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4AC1" w14:textId="77777777" w:rsidR="00EB0A33" w:rsidRPr="00EB0A33" w:rsidRDefault="00EB0A33" w:rsidP="002264A3">
      <w:pPr>
        <w:spacing w:after="0"/>
        <w:jc w:val="center"/>
        <w:rPr>
          <w:rFonts w:ascii="Times New Roman" w:hAnsi="Times New Roman"/>
          <w:b/>
          <w:sz w:val="32"/>
          <w:szCs w:val="32"/>
        </w:rPr>
      </w:pPr>
      <w:r w:rsidRPr="00EB0A33">
        <w:rPr>
          <w:rFonts w:ascii="Times New Roman" w:hAnsi="Times New Roman"/>
          <w:b/>
          <w:sz w:val="32"/>
          <w:szCs w:val="32"/>
        </w:rPr>
        <w:t>ДИСЦИПЛІНИ ДРУГОГО ЦИКЛУ</w:t>
      </w:r>
    </w:p>
    <w:p w14:paraId="28520D25" w14:textId="77777777" w:rsidR="00EB0A33" w:rsidRDefault="00EB0A33" w:rsidP="002264A3">
      <w:pPr>
        <w:spacing w:after="0"/>
        <w:jc w:val="center"/>
        <w:rPr>
          <w:rFonts w:ascii="Times New Roman" w:hAnsi="Times New Roman"/>
          <w:b/>
          <w:sz w:val="24"/>
          <w:szCs w:val="24"/>
        </w:rPr>
      </w:pPr>
    </w:p>
    <w:p w14:paraId="6C10F28F" w14:textId="4F5C706E" w:rsidR="002264A3" w:rsidRPr="002264A3" w:rsidRDefault="002264A3" w:rsidP="002264A3">
      <w:pPr>
        <w:spacing w:after="0"/>
        <w:jc w:val="center"/>
        <w:rPr>
          <w:rFonts w:ascii="Times New Roman" w:hAnsi="Times New Roman"/>
          <w:b/>
          <w:sz w:val="24"/>
          <w:szCs w:val="24"/>
        </w:rPr>
      </w:pPr>
      <w:r w:rsidRPr="002264A3">
        <w:rPr>
          <w:rFonts w:ascii="Times New Roman" w:hAnsi="Times New Roman"/>
          <w:b/>
          <w:sz w:val="24"/>
          <w:szCs w:val="24"/>
        </w:rPr>
        <w:t>АНОТАЦІЯ НАВЧАЛЬНОЇ ДИСЦИПЛІНИ</w:t>
      </w:r>
    </w:p>
    <w:p w14:paraId="78A7D28A" w14:textId="60F2417D" w:rsidR="002264A3" w:rsidRPr="002264A3" w:rsidRDefault="002264A3" w:rsidP="002264A3">
      <w:pPr>
        <w:spacing w:after="0"/>
        <w:jc w:val="center"/>
        <w:rPr>
          <w:rFonts w:ascii="Times New Roman" w:hAnsi="Times New Roman"/>
          <w:b/>
          <w:sz w:val="24"/>
          <w:szCs w:val="24"/>
        </w:rPr>
      </w:pPr>
      <w:r w:rsidRPr="002264A3">
        <w:rPr>
          <w:rFonts w:ascii="Times New Roman" w:hAnsi="Times New Roman"/>
          <w:b/>
          <w:sz w:val="24"/>
          <w:szCs w:val="24"/>
        </w:rPr>
        <w:t>«АЛЬТЕРНАТИВНА ЕНЕРГЕТИКА»</w:t>
      </w:r>
    </w:p>
    <w:p w14:paraId="5944E77A" w14:textId="77777777" w:rsidR="002264A3" w:rsidRPr="00D05990" w:rsidRDefault="002264A3" w:rsidP="002264A3">
      <w:pPr>
        <w:spacing w:after="0" w:line="240" w:lineRule="auto"/>
        <w:jc w:val="center"/>
        <w:rPr>
          <w:rFonts w:ascii="Times New Roman" w:hAnsi="Times New Roman"/>
          <w:b/>
          <w:sz w:val="24"/>
          <w:szCs w:val="24"/>
        </w:rPr>
      </w:pPr>
    </w:p>
    <w:p w14:paraId="43710A2A" w14:textId="77777777" w:rsidR="002264A3" w:rsidRPr="00D05990" w:rsidRDefault="002264A3" w:rsidP="002264A3">
      <w:pPr>
        <w:pStyle w:val="1"/>
        <w:numPr>
          <w:ilvl w:val="0"/>
          <w:numId w:val="1"/>
        </w:numPr>
        <w:tabs>
          <w:tab w:val="left" w:pos="284"/>
        </w:tabs>
        <w:spacing w:after="0" w:line="240" w:lineRule="auto"/>
        <w:ind w:left="0" w:firstLine="709"/>
        <w:jc w:val="both"/>
        <w:rPr>
          <w:rFonts w:ascii="Times New Roman" w:hAnsi="Times New Roman"/>
          <w:sz w:val="24"/>
          <w:szCs w:val="24"/>
        </w:rPr>
      </w:pPr>
      <w:r w:rsidRPr="00D05990">
        <w:rPr>
          <w:rFonts w:ascii="Times New Roman" w:hAnsi="Times New Roman"/>
          <w:b/>
          <w:sz w:val="24"/>
          <w:szCs w:val="24"/>
        </w:rPr>
        <w:t xml:space="preserve">Основна мета засвоєння </w:t>
      </w:r>
      <w:r w:rsidRPr="00D05990">
        <w:rPr>
          <w:rFonts w:ascii="Times New Roman" w:hAnsi="Times New Roman"/>
          <w:sz w:val="24"/>
          <w:szCs w:val="24"/>
        </w:rPr>
        <w:t>курсу полягає у формуванні у студентів комплексу знань і необхідних практичних навичок в області досягнень видобутку енергії за допомогою альтернативних джерел.</w:t>
      </w:r>
    </w:p>
    <w:p w14:paraId="629FB4BD" w14:textId="11DCB9B0" w:rsidR="002264A3" w:rsidRPr="00D05990" w:rsidRDefault="002264A3" w:rsidP="002264A3">
      <w:pPr>
        <w:pStyle w:val="1"/>
        <w:numPr>
          <w:ilvl w:val="0"/>
          <w:numId w:val="1"/>
        </w:numPr>
        <w:tabs>
          <w:tab w:val="left" w:pos="284"/>
        </w:tabs>
        <w:spacing w:after="0" w:line="240" w:lineRule="auto"/>
        <w:ind w:left="0" w:firstLine="709"/>
        <w:jc w:val="both"/>
        <w:rPr>
          <w:rFonts w:ascii="Times New Roman" w:hAnsi="Times New Roman"/>
          <w:sz w:val="24"/>
          <w:szCs w:val="24"/>
        </w:rPr>
      </w:pPr>
      <w:r w:rsidRPr="00D05990">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D05990">
        <w:rPr>
          <w:rFonts w:ascii="Times New Roman" w:hAnsi="Times New Roman"/>
          <w:sz w:val="24"/>
          <w:szCs w:val="24"/>
        </w:rPr>
        <w:t xml:space="preserve">Дисципліна «Альтернативна енергетика» дозволяє набути студентам додаткових фахових компетенцій при опануванні циклу дисциплін </w:t>
      </w:r>
      <w:r w:rsidR="00976006" w:rsidRPr="00D05990">
        <w:rPr>
          <w:rFonts w:ascii="Times New Roman" w:hAnsi="Times New Roman"/>
          <w:sz w:val="24"/>
          <w:szCs w:val="24"/>
        </w:rPr>
        <w:t>поглибленої</w:t>
      </w:r>
      <w:r w:rsidRPr="00D05990">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14:paraId="23E59B71" w14:textId="77777777" w:rsidR="002264A3" w:rsidRPr="00D05990" w:rsidRDefault="002264A3" w:rsidP="002264A3">
      <w:pPr>
        <w:pStyle w:val="1"/>
        <w:numPr>
          <w:ilvl w:val="0"/>
          <w:numId w:val="1"/>
        </w:numPr>
        <w:tabs>
          <w:tab w:val="left" w:pos="284"/>
        </w:tabs>
        <w:spacing w:after="0" w:line="240" w:lineRule="auto"/>
        <w:ind w:left="0" w:firstLine="709"/>
        <w:jc w:val="both"/>
        <w:rPr>
          <w:rFonts w:ascii="Times New Roman" w:hAnsi="Times New Roman"/>
          <w:sz w:val="24"/>
          <w:szCs w:val="24"/>
        </w:rPr>
      </w:pPr>
      <w:r w:rsidRPr="00D05990">
        <w:rPr>
          <w:rFonts w:ascii="Times New Roman" w:hAnsi="Times New Roman"/>
          <w:b/>
          <w:sz w:val="24"/>
          <w:szCs w:val="24"/>
        </w:rPr>
        <w:t>Завдання дисципліни полягає у</w:t>
      </w:r>
      <w:r w:rsidRPr="00D05990">
        <w:rPr>
          <w:rFonts w:ascii="Times New Roman" w:hAnsi="Times New Roman"/>
          <w:sz w:val="24"/>
          <w:szCs w:val="24"/>
        </w:rPr>
        <w:t xml:space="preserve"> </w:t>
      </w:r>
      <w:r w:rsidRPr="00D05990">
        <w:rPr>
          <w:rStyle w:val="a4"/>
          <w:sz w:val="24"/>
          <w:lang w:eastAsia="uk-UA"/>
        </w:rPr>
        <w:t xml:space="preserve">формуванні комплексу знань в області </w:t>
      </w:r>
      <w:r w:rsidRPr="00D05990">
        <w:rPr>
          <w:rFonts w:ascii="Times New Roman" w:hAnsi="Times New Roman"/>
          <w:sz w:val="24"/>
          <w:szCs w:val="24"/>
        </w:rPr>
        <w:t>альтернативних джерел енергії</w:t>
      </w:r>
      <w:r w:rsidRPr="00D05990">
        <w:rPr>
          <w:rStyle w:val="a4"/>
          <w:sz w:val="24"/>
          <w:lang w:eastAsia="uk-UA"/>
        </w:rPr>
        <w:t xml:space="preserve">, </w:t>
      </w:r>
      <w:r w:rsidRPr="00D05990">
        <w:rPr>
          <w:rFonts w:ascii="Times New Roman" w:hAnsi="Times New Roman"/>
          <w:sz w:val="24"/>
          <w:szCs w:val="24"/>
        </w:rPr>
        <w:t xml:space="preserve">вивчення основних видів альтернативних джерел енергії: предмету і завдань альтернативних джерел енергії, </w:t>
      </w:r>
      <w:r w:rsidRPr="00D05990">
        <w:rPr>
          <w:rFonts w:ascii="Times New Roman" w:hAnsi="Times New Roman"/>
          <w:spacing w:val="-2"/>
          <w:sz w:val="24"/>
          <w:szCs w:val="24"/>
        </w:rPr>
        <w:t xml:space="preserve">основних напрямків розвитку сучасних </w:t>
      </w:r>
      <w:r w:rsidRPr="00D05990">
        <w:rPr>
          <w:rFonts w:ascii="Times New Roman" w:hAnsi="Times New Roman"/>
          <w:sz w:val="24"/>
          <w:szCs w:val="24"/>
        </w:rPr>
        <w:t>альтернативних джерел енергії</w:t>
      </w:r>
      <w:r w:rsidRPr="00D05990">
        <w:rPr>
          <w:rFonts w:ascii="Times New Roman" w:hAnsi="Times New Roman"/>
          <w:spacing w:val="-2"/>
          <w:sz w:val="24"/>
          <w:szCs w:val="24"/>
        </w:rPr>
        <w:t xml:space="preserve"> в України і світі, екологічних аспектів впровадження </w:t>
      </w:r>
      <w:r w:rsidRPr="00D05990">
        <w:rPr>
          <w:rFonts w:ascii="Times New Roman" w:hAnsi="Times New Roman"/>
          <w:sz w:val="24"/>
          <w:szCs w:val="24"/>
        </w:rPr>
        <w:t>альтернативних джерел енергії</w:t>
      </w:r>
      <w:r w:rsidRPr="00D05990">
        <w:rPr>
          <w:rFonts w:ascii="Times New Roman" w:hAnsi="Times New Roman"/>
          <w:spacing w:val="-2"/>
          <w:sz w:val="24"/>
          <w:szCs w:val="24"/>
        </w:rPr>
        <w:t xml:space="preserve">, екологічних аспектів міжнародного співробітництва в галузі </w:t>
      </w:r>
      <w:r w:rsidRPr="00D05990">
        <w:rPr>
          <w:rFonts w:ascii="Times New Roman" w:hAnsi="Times New Roman"/>
          <w:sz w:val="24"/>
          <w:szCs w:val="24"/>
        </w:rPr>
        <w:t>альтернативних джерел енергії</w:t>
      </w:r>
      <w:r w:rsidRPr="00D05990">
        <w:rPr>
          <w:rFonts w:ascii="Times New Roman" w:hAnsi="Times New Roman"/>
          <w:spacing w:val="-2"/>
          <w:sz w:val="24"/>
          <w:szCs w:val="24"/>
        </w:rPr>
        <w:t xml:space="preserve">, екологічних аспектів світової </w:t>
      </w:r>
      <w:r w:rsidRPr="00D05990">
        <w:rPr>
          <w:rFonts w:ascii="Times New Roman" w:hAnsi="Times New Roman"/>
          <w:sz w:val="24"/>
          <w:szCs w:val="24"/>
        </w:rPr>
        <w:t>практики впровадження альтернативних джерел енергії.</w:t>
      </w:r>
    </w:p>
    <w:p w14:paraId="3A88FD4A" w14:textId="77777777" w:rsidR="002264A3" w:rsidRPr="00D05990" w:rsidRDefault="002264A3" w:rsidP="002264A3">
      <w:pPr>
        <w:pStyle w:val="1"/>
        <w:numPr>
          <w:ilvl w:val="0"/>
          <w:numId w:val="1"/>
        </w:numPr>
        <w:tabs>
          <w:tab w:val="left" w:pos="284"/>
        </w:tabs>
        <w:spacing w:after="0" w:line="240" w:lineRule="auto"/>
        <w:ind w:left="0" w:firstLine="709"/>
        <w:jc w:val="both"/>
        <w:rPr>
          <w:rFonts w:ascii="Times New Roman" w:hAnsi="Times New Roman"/>
          <w:sz w:val="24"/>
          <w:szCs w:val="24"/>
        </w:rPr>
      </w:pPr>
      <w:r w:rsidRPr="00D05990">
        <w:rPr>
          <w:rFonts w:ascii="Times New Roman" w:hAnsi="Times New Roman"/>
          <w:b/>
          <w:sz w:val="24"/>
          <w:szCs w:val="24"/>
        </w:rPr>
        <w:t xml:space="preserve">Основні результати навчання та </w:t>
      </w:r>
      <w:r w:rsidRPr="00D05990">
        <w:rPr>
          <w:rFonts w:ascii="Times New Roman" w:hAnsi="Times New Roman"/>
          <w:b/>
          <w:color w:val="000000"/>
          <w:sz w:val="24"/>
          <w:szCs w:val="24"/>
        </w:rPr>
        <w:t>компетенції,</w:t>
      </w:r>
      <w:r w:rsidRPr="00D05990">
        <w:rPr>
          <w:rFonts w:ascii="Times New Roman" w:hAnsi="Times New Roman"/>
          <w:b/>
          <w:sz w:val="24"/>
          <w:szCs w:val="24"/>
        </w:rPr>
        <w:t xml:space="preserve"> які вони формують.</w:t>
      </w:r>
    </w:p>
    <w:p w14:paraId="3469E569" w14:textId="77777777" w:rsidR="002264A3" w:rsidRPr="00D05990" w:rsidRDefault="002264A3" w:rsidP="002264A3">
      <w:pPr>
        <w:tabs>
          <w:tab w:val="left" w:pos="284"/>
        </w:tabs>
        <w:spacing w:after="0" w:line="240" w:lineRule="auto"/>
        <w:ind w:firstLine="567"/>
        <w:jc w:val="both"/>
        <w:rPr>
          <w:rFonts w:ascii="Times New Roman" w:hAnsi="Times New Roman"/>
          <w:i/>
          <w:sz w:val="24"/>
          <w:szCs w:val="24"/>
        </w:rPr>
      </w:pPr>
      <w:r w:rsidRPr="00D05990">
        <w:rPr>
          <w:rFonts w:ascii="Times New Roman" w:hAnsi="Times New Roman"/>
          <w:i/>
          <w:sz w:val="24"/>
          <w:szCs w:val="24"/>
        </w:rPr>
        <w:t>Компетенції:</w:t>
      </w:r>
    </w:p>
    <w:p w14:paraId="5D92CBB4" w14:textId="77777777" w:rsidR="002264A3" w:rsidRPr="00D05990" w:rsidRDefault="002264A3" w:rsidP="002264A3">
      <w:pPr>
        <w:pStyle w:val="1"/>
        <w:numPr>
          <w:ilvl w:val="0"/>
          <w:numId w:val="2"/>
        </w:numPr>
        <w:tabs>
          <w:tab w:val="left" w:pos="851"/>
        </w:tabs>
        <w:spacing w:after="0" w:line="240" w:lineRule="auto"/>
        <w:ind w:left="426" w:hanging="425"/>
        <w:jc w:val="both"/>
        <w:rPr>
          <w:rFonts w:ascii="Times New Roman" w:hAnsi="Times New Roman"/>
          <w:sz w:val="24"/>
          <w:szCs w:val="24"/>
        </w:rPr>
      </w:pPr>
      <w:r w:rsidRPr="00D05990">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які характеризуються комплексністю та невизначеністю умов.</w:t>
      </w:r>
    </w:p>
    <w:p w14:paraId="639D9B12" w14:textId="77777777" w:rsidR="002264A3" w:rsidRPr="00D05990" w:rsidRDefault="002264A3" w:rsidP="002264A3">
      <w:pPr>
        <w:pStyle w:val="1"/>
        <w:numPr>
          <w:ilvl w:val="0"/>
          <w:numId w:val="2"/>
        </w:numPr>
        <w:tabs>
          <w:tab w:val="left" w:pos="851"/>
        </w:tabs>
        <w:spacing w:after="0" w:line="240" w:lineRule="auto"/>
        <w:ind w:left="426" w:hanging="425"/>
        <w:jc w:val="both"/>
        <w:rPr>
          <w:rFonts w:ascii="Times New Roman" w:hAnsi="Times New Roman"/>
          <w:sz w:val="24"/>
          <w:szCs w:val="24"/>
        </w:rPr>
      </w:pPr>
      <w:r w:rsidRPr="00D05990">
        <w:rPr>
          <w:rFonts w:ascii="Times New Roman" w:hAnsi="Times New Roman"/>
          <w:sz w:val="24"/>
          <w:szCs w:val="24"/>
        </w:rPr>
        <w:t>Знання та розуміння теоретичних основ екології, охорони довкілля та збалансованого природокористування.</w:t>
      </w:r>
    </w:p>
    <w:p w14:paraId="3052E3D9" w14:textId="77777777" w:rsidR="002264A3" w:rsidRPr="00D05990" w:rsidRDefault="002264A3" w:rsidP="002264A3">
      <w:pPr>
        <w:pStyle w:val="1"/>
        <w:numPr>
          <w:ilvl w:val="0"/>
          <w:numId w:val="2"/>
        </w:numPr>
        <w:tabs>
          <w:tab w:val="left" w:pos="851"/>
        </w:tabs>
        <w:spacing w:after="0" w:line="240" w:lineRule="auto"/>
        <w:ind w:left="426" w:hanging="425"/>
        <w:jc w:val="both"/>
        <w:rPr>
          <w:rFonts w:ascii="Times New Roman" w:hAnsi="Times New Roman"/>
          <w:sz w:val="24"/>
          <w:szCs w:val="24"/>
        </w:rPr>
      </w:pPr>
      <w:r w:rsidRPr="00D05990">
        <w:rPr>
          <w:rFonts w:ascii="Times New Roman" w:hAnsi="Times New Roman"/>
          <w:sz w:val="24"/>
          <w:szCs w:val="24"/>
        </w:rPr>
        <w:t>Здатність до використання сучасних інформаційних ресурсів для екологічних досліджень.</w:t>
      </w:r>
    </w:p>
    <w:p w14:paraId="76FBBB4B" w14:textId="77777777" w:rsidR="002264A3" w:rsidRPr="00D05990" w:rsidRDefault="002264A3" w:rsidP="002264A3">
      <w:pPr>
        <w:pStyle w:val="1"/>
        <w:numPr>
          <w:ilvl w:val="0"/>
          <w:numId w:val="2"/>
        </w:numPr>
        <w:tabs>
          <w:tab w:val="left" w:pos="851"/>
        </w:tabs>
        <w:spacing w:after="0" w:line="240" w:lineRule="auto"/>
        <w:ind w:left="426" w:hanging="425"/>
        <w:jc w:val="both"/>
        <w:rPr>
          <w:rFonts w:ascii="Times New Roman" w:hAnsi="Times New Roman"/>
          <w:sz w:val="24"/>
          <w:szCs w:val="24"/>
        </w:rPr>
      </w:pPr>
      <w:r w:rsidRPr="00D05990">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14:paraId="324D26AE" w14:textId="77777777" w:rsidR="002264A3" w:rsidRPr="00D05990" w:rsidRDefault="002264A3" w:rsidP="002264A3">
      <w:pPr>
        <w:pStyle w:val="1"/>
        <w:numPr>
          <w:ilvl w:val="0"/>
          <w:numId w:val="2"/>
        </w:numPr>
        <w:tabs>
          <w:tab w:val="left" w:pos="851"/>
        </w:tabs>
        <w:spacing w:after="0" w:line="240" w:lineRule="auto"/>
        <w:ind w:left="426" w:hanging="425"/>
        <w:jc w:val="both"/>
        <w:rPr>
          <w:rFonts w:ascii="Times New Roman" w:hAnsi="Times New Roman"/>
          <w:sz w:val="24"/>
          <w:szCs w:val="24"/>
        </w:rPr>
      </w:pPr>
      <w:r w:rsidRPr="00D05990">
        <w:rPr>
          <w:rFonts w:ascii="Times New Roman" w:hAnsi="Times New Roman"/>
          <w:sz w:val="24"/>
          <w:szCs w:val="24"/>
        </w:rPr>
        <w:t>Здатність до участі в управлінні природоохоронними діями та/або екологічними проектами.</w:t>
      </w:r>
    </w:p>
    <w:p w14:paraId="54D1B38E" w14:textId="77777777" w:rsidR="002264A3" w:rsidRPr="00D05990" w:rsidRDefault="002264A3" w:rsidP="002264A3">
      <w:pPr>
        <w:spacing w:after="0" w:line="240" w:lineRule="auto"/>
        <w:ind w:left="567" w:hanging="283"/>
        <w:jc w:val="both"/>
        <w:rPr>
          <w:rFonts w:ascii="Times New Roman" w:hAnsi="Times New Roman"/>
          <w:i/>
          <w:sz w:val="24"/>
          <w:szCs w:val="24"/>
        </w:rPr>
      </w:pPr>
      <w:r w:rsidRPr="00D05990">
        <w:rPr>
          <w:rFonts w:ascii="Times New Roman" w:hAnsi="Times New Roman"/>
          <w:i/>
          <w:sz w:val="24"/>
          <w:szCs w:val="24"/>
        </w:rPr>
        <w:t>Результати навчання:</w:t>
      </w:r>
    </w:p>
    <w:p w14:paraId="0BE24055" w14:textId="77777777" w:rsidR="002264A3" w:rsidRPr="00D05990" w:rsidRDefault="002264A3" w:rsidP="002264A3">
      <w:pPr>
        <w:numPr>
          <w:ilvl w:val="0"/>
          <w:numId w:val="3"/>
        </w:numPr>
        <w:tabs>
          <w:tab w:val="left" w:pos="709"/>
          <w:tab w:val="left" w:pos="993"/>
        </w:tabs>
        <w:spacing w:after="0" w:line="240" w:lineRule="auto"/>
        <w:ind w:left="426" w:hanging="426"/>
        <w:jc w:val="both"/>
        <w:rPr>
          <w:rFonts w:ascii="Times New Roman" w:hAnsi="Times New Roman"/>
          <w:sz w:val="24"/>
          <w:szCs w:val="24"/>
        </w:rPr>
      </w:pPr>
      <w:r w:rsidRPr="00D05990">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14:paraId="01CAA605" w14:textId="77777777" w:rsidR="002264A3" w:rsidRPr="00D05990" w:rsidRDefault="002264A3" w:rsidP="002264A3">
      <w:pPr>
        <w:numPr>
          <w:ilvl w:val="0"/>
          <w:numId w:val="3"/>
        </w:numPr>
        <w:tabs>
          <w:tab w:val="left" w:pos="709"/>
          <w:tab w:val="left" w:pos="993"/>
        </w:tabs>
        <w:spacing w:after="0" w:line="240" w:lineRule="auto"/>
        <w:ind w:left="426" w:hanging="426"/>
        <w:jc w:val="both"/>
        <w:rPr>
          <w:rFonts w:ascii="Times New Roman" w:hAnsi="Times New Roman"/>
          <w:sz w:val="24"/>
          <w:szCs w:val="24"/>
        </w:rPr>
      </w:pPr>
      <w:r w:rsidRPr="00D05990">
        <w:rPr>
          <w:rFonts w:ascii="Times New Roman" w:hAnsi="Times New Roman"/>
          <w:sz w:val="24"/>
          <w:szCs w:val="24"/>
        </w:rPr>
        <w:t>Компілювати принципи управління, на яких базується система екологічної безпеки.</w:t>
      </w:r>
    </w:p>
    <w:p w14:paraId="564FB694" w14:textId="77777777" w:rsidR="002264A3" w:rsidRPr="00D05990" w:rsidRDefault="002264A3" w:rsidP="002264A3">
      <w:pPr>
        <w:numPr>
          <w:ilvl w:val="0"/>
          <w:numId w:val="3"/>
        </w:numPr>
        <w:tabs>
          <w:tab w:val="left" w:pos="709"/>
          <w:tab w:val="left" w:pos="993"/>
        </w:tabs>
        <w:spacing w:after="0" w:line="240" w:lineRule="auto"/>
        <w:ind w:left="426" w:hanging="426"/>
        <w:jc w:val="both"/>
        <w:rPr>
          <w:rFonts w:ascii="Times New Roman" w:hAnsi="Times New Roman"/>
          <w:sz w:val="24"/>
          <w:szCs w:val="24"/>
        </w:rPr>
      </w:pPr>
      <w:r w:rsidRPr="00D05990">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14:paraId="4B1C1E6A" w14:textId="77777777" w:rsidR="002264A3" w:rsidRPr="00D05990" w:rsidRDefault="002264A3" w:rsidP="002264A3">
      <w:pPr>
        <w:numPr>
          <w:ilvl w:val="0"/>
          <w:numId w:val="3"/>
        </w:numPr>
        <w:tabs>
          <w:tab w:val="left" w:pos="709"/>
          <w:tab w:val="left" w:pos="993"/>
        </w:tabs>
        <w:spacing w:after="0" w:line="240" w:lineRule="auto"/>
        <w:ind w:left="426" w:hanging="426"/>
        <w:jc w:val="both"/>
        <w:rPr>
          <w:rFonts w:ascii="Times New Roman" w:hAnsi="Times New Roman"/>
          <w:sz w:val="24"/>
          <w:szCs w:val="24"/>
        </w:rPr>
      </w:pPr>
      <w:r w:rsidRPr="00D05990">
        <w:rPr>
          <w:rFonts w:ascii="Times New Roman" w:hAnsi="Times New Roman"/>
          <w:sz w:val="24"/>
          <w:szCs w:val="24"/>
        </w:rPr>
        <w:t>Прогнозувати вплив технологічних процесів та виробництв на навколишнє середовище.</w:t>
      </w:r>
    </w:p>
    <w:p w14:paraId="10C7A067" w14:textId="77777777" w:rsidR="002264A3" w:rsidRPr="00D05990" w:rsidRDefault="002264A3" w:rsidP="002264A3">
      <w:pPr>
        <w:numPr>
          <w:ilvl w:val="0"/>
          <w:numId w:val="3"/>
        </w:numPr>
        <w:tabs>
          <w:tab w:val="left" w:pos="709"/>
          <w:tab w:val="left" w:pos="993"/>
        </w:tabs>
        <w:spacing w:after="0" w:line="240" w:lineRule="auto"/>
        <w:ind w:left="426" w:hanging="426"/>
        <w:jc w:val="both"/>
        <w:rPr>
          <w:rFonts w:ascii="Times New Roman" w:hAnsi="Times New Roman"/>
          <w:sz w:val="24"/>
          <w:szCs w:val="24"/>
        </w:rPr>
      </w:pPr>
      <w:r w:rsidRPr="00D05990">
        <w:rPr>
          <w:rFonts w:ascii="Times New Roman" w:hAnsi="Times New Roman"/>
          <w:sz w:val="24"/>
          <w:szCs w:val="24"/>
        </w:rPr>
        <w:t>Впроваджувати природоохоронні заходи та проекти.</w:t>
      </w:r>
    </w:p>
    <w:p w14:paraId="5561455E" w14:textId="77777777" w:rsidR="002264A3" w:rsidRPr="00D05990" w:rsidRDefault="002264A3" w:rsidP="002264A3">
      <w:pPr>
        <w:pStyle w:val="1"/>
        <w:numPr>
          <w:ilvl w:val="0"/>
          <w:numId w:val="1"/>
        </w:numPr>
        <w:tabs>
          <w:tab w:val="left" w:pos="851"/>
        </w:tabs>
        <w:spacing w:after="0" w:line="240" w:lineRule="auto"/>
        <w:ind w:left="0" w:firstLine="709"/>
        <w:jc w:val="both"/>
        <w:rPr>
          <w:rFonts w:ascii="Times New Roman" w:hAnsi="Times New Roman"/>
          <w:b/>
          <w:sz w:val="24"/>
          <w:szCs w:val="24"/>
        </w:rPr>
      </w:pPr>
      <w:r w:rsidRPr="00D05990">
        <w:rPr>
          <w:rFonts w:ascii="Times New Roman" w:hAnsi="Times New Roman"/>
          <w:b/>
          <w:sz w:val="24"/>
          <w:szCs w:val="24"/>
        </w:rPr>
        <w:t>Короткий зміст дисципліни.</w:t>
      </w:r>
    </w:p>
    <w:p w14:paraId="0FAEF899"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b/>
          <w:sz w:val="24"/>
          <w:szCs w:val="24"/>
        </w:rPr>
        <w:t xml:space="preserve">Тема 1. </w:t>
      </w:r>
      <w:r w:rsidRPr="002264A3">
        <w:rPr>
          <w:rFonts w:ascii="Times New Roman" w:hAnsi="Times New Roman"/>
          <w:b/>
          <w:color w:val="000000"/>
          <w:sz w:val="24"/>
          <w:szCs w:val="24"/>
        </w:rPr>
        <w:t>Предмет і завдання навчальної дисципліни.</w:t>
      </w:r>
      <w:r w:rsidRPr="002264A3">
        <w:rPr>
          <w:rFonts w:ascii="Times New Roman" w:hAnsi="Times New Roman"/>
          <w:color w:val="000000"/>
          <w:sz w:val="24"/>
          <w:szCs w:val="24"/>
        </w:rPr>
        <w:t xml:space="preserve"> </w:t>
      </w:r>
      <w:r w:rsidRPr="002264A3">
        <w:rPr>
          <w:rFonts w:ascii="Times New Roman" w:hAnsi="Times New Roman"/>
          <w:sz w:val="24"/>
          <w:szCs w:val="24"/>
        </w:rPr>
        <w:t xml:space="preserve">Традиційна енергетика (ТЕС, ГЕС, ГАЕС, АЕС). Альтернативна енергетика (ВЕС, СЕС, </w:t>
      </w:r>
      <w:proofErr w:type="spellStart"/>
      <w:r w:rsidRPr="002264A3">
        <w:rPr>
          <w:rFonts w:ascii="Times New Roman" w:hAnsi="Times New Roman"/>
          <w:sz w:val="24"/>
          <w:szCs w:val="24"/>
        </w:rPr>
        <w:t>ГеоТЕС</w:t>
      </w:r>
      <w:proofErr w:type="spellEnd"/>
      <w:r w:rsidRPr="002264A3">
        <w:rPr>
          <w:rFonts w:ascii="Times New Roman" w:hAnsi="Times New Roman"/>
          <w:sz w:val="24"/>
          <w:szCs w:val="24"/>
        </w:rPr>
        <w:t xml:space="preserve">, МГЕС, ПЕС, </w:t>
      </w:r>
      <w:proofErr w:type="spellStart"/>
      <w:r w:rsidRPr="002264A3">
        <w:rPr>
          <w:rFonts w:ascii="Times New Roman" w:hAnsi="Times New Roman"/>
          <w:sz w:val="24"/>
          <w:szCs w:val="24"/>
        </w:rPr>
        <w:t>Хвільові</w:t>
      </w:r>
      <w:proofErr w:type="spellEnd"/>
      <w:r w:rsidRPr="002264A3">
        <w:rPr>
          <w:rFonts w:ascii="Times New Roman" w:hAnsi="Times New Roman"/>
          <w:sz w:val="24"/>
          <w:szCs w:val="24"/>
        </w:rPr>
        <w:t xml:space="preserve"> ЕС, Осмотичні ЕС, Водневі ЕС, </w:t>
      </w:r>
      <w:proofErr w:type="spellStart"/>
      <w:r w:rsidRPr="002264A3">
        <w:rPr>
          <w:rFonts w:ascii="Times New Roman" w:hAnsi="Times New Roman"/>
          <w:sz w:val="24"/>
          <w:szCs w:val="24"/>
        </w:rPr>
        <w:t>БіоТЕС</w:t>
      </w:r>
      <w:proofErr w:type="spellEnd"/>
      <w:r w:rsidRPr="002264A3">
        <w:rPr>
          <w:rFonts w:ascii="Times New Roman" w:hAnsi="Times New Roman"/>
          <w:sz w:val="24"/>
          <w:szCs w:val="24"/>
        </w:rPr>
        <w:t xml:space="preserve">). Екологічні аспекти застосування традиційної енергетики. Альтернативні екологічні види енергії. Розвиток альтернативних джерел енергії в Україні і Світі. </w:t>
      </w:r>
      <w:r w:rsidRPr="002264A3">
        <w:rPr>
          <w:rStyle w:val="hps"/>
          <w:rFonts w:ascii="Times New Roman" w:hAnsi="Times New Roman"/>
          <w:sz w:val="24"/>
          <w:szCs w:val="24"/>
        </w:rPr>
        <w:t>Альтернативна</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енергетика і</w:t>
      </w:r>
      <w:r w:rsidRPr="002264A3">
        <w:rPr>
          <w:rFonts w:ascii="Times New Roman" w:hAnsi="Times New Roman"/>
          <w:sz w:val="24"/>
          <w:szCs w:val="24"/>
        </w:rPr>
        <w:t xml:space="preserve"> </w:t>
      </w:r>
      <w:proofErr w:type="spellStart"/>
      <w:r w:rsidRPr="002264A3">
        <w:rPr>
          <w:rStyle w:val="hps"/>
          <w:rFonts w:ascii="Times New Roman" w:hAnsi="Times New Roman"/>
          <w:sz w:val="24"/>
          <w:szCs w:val="24"/>
        </w:rPr>
        <w:t>енергоресурсозбереження</w:t>
      </w:r>
      <w:proofErr w:type="spellEnd"/>
      <w:r w:rsidRPr="002264A3">
        <w:rPr>
          <w:rFonts w:ascii="Times New Roman" w:hAnsi="Times New Roman"/>
          <w:sz w:val="24"/>
          <w:szCs w:val="24"/>
        </w:rPr>
        <w:t xml:space="preserve">. Джерела поновлювальної енергії. </w:t>
      </w:r>
      <w:r w:rsidRPr="002264A3">
        <w:rPr>
          <w:rStyle w:val="hps"/>
          <w:rFonts w:ascii="Times New Roman" w:hAnsi="Times New Roman"/>
          <w:sz w:val="24"/>
          <w:szCs w:val="24"/>
        </w:rPr>
        <w:t>Вклад</w:t>
      </w:r>
      <w:r w:rsidRPr="002264A3">
        <w:rPr>
          <w:rFonts w:ascii="Times New Roman" w:hAnsi="Times New Roman"/>
          <w:sz w:val="24"/>
          <w:szCs w:val="24"/>
        </w:rPr>
        <w:t xml:space="preserve"> </w:t>
      </w:r>
      <w:r w:rsidRPr="002264A3">
        <w:rPr>
          <w:rStyle w:val="hps"/>
          <w:rFonts w:ascii="Times New Roman" w:hAnsi="Times New Roman"/>
          <w:sz w:val="24"/>
          <w:szCs w:val="24"/>
        </w:rPr>
        <w:t>поновлюваних</w:t>
      </w:r>
      <w:r w:rsidRPr="002264A3">
        <w:rPr>
          <w:rFonts w:ascii="Times New Roman" w:hAnsi="Times New Roman"/>
          <w:sz w:val="24"/>
          <w:szCs w:val="24"/>
        </w:rPr>
        <w:t xml:space="preserve"> </w:t>
      </w:r>
      <w:r w:rsidRPr="002264A3">
        <w:rPr>
          <w:rStyle w:val="hps"/>
          <w:rFonts w:ascii="Times New Roman" w:hAnsi="Times New Roman"/>
          <w:sz w:val="24"/>
          <w:szCs w:val="24"/>
        </w:rPr>
        <w:t>джерел енергії в</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енергетику.</w:t>
      </w:r>
      <w:r w:rsidRPr="002264A3">
        <w:rPr>
          <w:rFonts w:ascii="Times New Roman" w:hAnsi="Times New Roman"/>
          <w:sz w:val="24"/>
          <w:szCs w:val="24"/>
        </w:rPr>
        <w:t xml:space="preserve"> </w:t>
      </w:r>
      <w:r w:rsidRPr="002264A3">
        <w:rPr>
          <w:rStyle w:val="hps"/>
          <w:rFonts w:ascii="Times New Roman" w:hAnsi="Times New Roman"/>
          <w:sz w:val="24"/>
          <w:szCs w:val="24"/>
        </w:rPr>
        <w:t>Перспективи</w:t>
      </w:r>
      <w:r w:rsidRPr="002264A3">
        <w:rPr>
          <w:rFonts w:ascii="Times New Roman" w:hAnsi="Times New Roman"/>
          <w:sz w:val="24"/>
          <w:szCs w:val="24"/>
        </w:rPr>
        <w:t xml:space="preserve"> </w:t>
      </w:r>
      <w:r w:rsidRPr="002264A3">
        <w:rPr>
          <w:rStyle w:val="hps"/>
          <w:rFonts w:ascii="Times New Roman" w:hAnsi="Times New Roman"/>
          <w:sz w:val="24"/>
          <w:szCs w:val="24"/>
        </w:rPr>
        <w:t>розвитку нетрадиційної</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енергетики</w:t>
      </w:r>
      <w:r w:rsidRPr="002264A3">
        <w:rPr>
          <w:rFonts w:ascii="Times New Roman" w:hAnsi="Times New Roman"/>
          <w:sz w:val="24"/>
          <w:szCs w:val="24"/>
        </w:rPr>
        <w:t xml:space="preserve">. </w:t>
      </w:r>
      <w:r w:rsidRPr="002264A3">
        <w:rPr>
          <w:rStyle w:val="hps"/>
          <w:rFonts w:ascii="Times New Roman" w:hAnsi="Times New Roman"/>
          <w:sz w:val="24"/>
          <w:szCs w:val="24"/>
        </w:rPr>
        <w:t>Три</w:t>
      </w:r>
      <w:r w:rsidRPr="002264A3">
        <w:rPr>
          <w:rFonts w:ascii="Times New Roman" w:hAnsi="Times New Roman"/>
          <w:sz w:val="24"/>
          <w:szCs w:val="24"/>
        </w:rPr>
        <w:t xml:space="preserve"> </w:t>
      </w:r>
      <w:r w:rsidRPr="002264A3">
        <w:rPr>
          <w:rStyle w:val="hps"/>
          <w:rFonts w:ascii="Times New Roman" w:hAnsi="Times New Roman"/>
          <w:sz w:val="24"/>
          <w:szCs w:val="24"/>
        </w:rPr>
        <w:t>групи</w:t>
      </w:r>
      <w:r w:rsidRPr="002264A3">
        <w:rPr>
          <w:rFonts w:ascii="Times New Roman" w:hAnsi="Times New Roman"/>
          <w:sz w:val="24"/>
          <w:szCs w:val="24"/>
        </w:rPr>
        <w:t xml:space="preserve"> </w:t>
      </w:r>
      <w:r w:rsidRPr="002264A3">
        <w:rPr>
          <w:rStyle w:val="hps"/>
          <w:rFonts w:ascii="Times New Roman" w:hAnsi="Times New Roman"/>
          <w:sz w:val="24"/>
          <w:szCs w:val="24"/>
        </w:rPr>
        <w:t>поновлюваних</w:t>
      </w:r>
      <w:r w:rsidRPr="002264A3">
        <w:rPr>
          <w:rFonts w:ascii="Times New Roman" w:hAnsi="Times New Roman"/>
          <w:sz w:val="24"/>
          <w:szCs w:val="24"/>
        </w:rPr>
        <w:t xml:space="preserve"> </w:t>
      </w:r>
      <w:r w:rsidRPr="002264A3">
        <w:rPr>
          <w:rStyle w:val="hps"/>
          <w:rFonts w:ascii="Times New Roman" w:hAnsi="Times New Roman"/>
          <w:sz w:val="24"/>
          <w:szCs w:val="24"/>
        </w:rPr>
        <w:t xml:space="preserve">джерел енергії. </w:t>
      </w:r>
      <w:r w:rsidRPr="002264A3">
        <w:rPr>
          <w:rFonts w:ascii="Times New Roman" w:hAnsi="Times New Roman"/>
          <w:sz w:val="24"/>
          <w:szCs w:val="24"/>
        </w:rPr>
        <w:t xml:space="preserve">Зелені сертифікати. Система чистого вимірювання. </w:t>
      </w:r>
      <w:r w:rsidRPr="002264A3">
        <w:rPr>
          <w:rFonts w:ascii="Times New Roman" w:hAnsi="Times New Roman"/>
          <w:bCs/>
          <w:sz w:val="24"/>
          <w:szCs w:val="24"/>
        </w:rPr>
        <w:t>Типи електростанцій.</w:t>
      </w:r>
      <w:r w:rsidRPr="002264A3">
        <w:rPr>
          <w:rFonts w:ascii="Times New Roman" w:hAnsi="Times New Roman"/>
          <w:b/>
          <w:bCs/>
          <w:sz w:val="24"/>
          <w:szCs w:val="24"/>
        </w:rPr>
        <w:t xml:space="preserve"> </w:t>
      </w:r>
      <w:r w:rsidRPr="002264A3">
        <w:rPr>
          <w:rFonts w:ascii="Times New Roman" w:hAnsi="Times New Roman"/>
          <w:sz w:val="24"/>
          <w:szCs w:val="24"/>
        </w:rPr>
        <w:t xml:space="preserve">Типи електростанції залежно від джерела енергії: Теплові електростанції (ТЕС) (конденсаційні (КЕС) і теплофікаційні (ТЕЦ)). Гідравлічні електростанції (ГЕС) та </w:t>
      </w:r>
      <w:proofErr w:type="spellStart"/>
      <w:r w:rsidRPr="002264A3">
        <w:rPr>
          <w:rFonts w:ascii="Times New Roman" w:hAnsi="Times New Roman"/>
          <w:sz w:val="24"/>
          <w:szCs w:val="24"/>
        </w:rPr>
        <w:t>гідроакумулюючі</w:t>
      </w:r>
      <w:proofErr w:type="spellEnd"/>
      <w:r w:rsidRPr="002264A3">
        <w:rPr>
          <w:rFonts w:ascii="Times New Roman" w:hAnsi="Times New Roman"/>
          <w:sz w:val="24"/>
          <w:szCs w:val="24"/>
        </w:rPr>
        <w:t xml:space="preserve"> (ГАЕС). Атомні електростанції (АЕС) .Дизельні електростанції (ДЕС). ТЕС з </w:t>
      </w:r>
      <w:r w:rsidRPr="002264A3">
        <w:rPr>
          <w:rFonts w:ascii="Times New Roman" w:hAnsi="Times New Roman"/>
          <w:sz w:val="24"/>
          <w:szCs w:val="24"/>
        </w:rPr>
        <w:lastRenderedPageBreak/>
        <w:t>газотурбінними (ГТУ) і парогазовими установками (ПГУ). Сонячні електростанції (СЕС). Вітрові електростанції (ВЕС). Геотермальні електростанції (</w:t>
      </w:r>
      <w:proofErr w:type="spellStart"/>
      <w:r w:rsidRPr="002264A3">
        <w:rPr>
          <w:rFonts w:ascii="Times New Roman" w:hAnsi="Times New Roman"/>
          <w:sz w:val="24"/>
          <w:szCs w:val="24"/>
        </w:rPr>
        <w:t>ГеоТЕС</w:t>
      </w:r>
      <w:proofErr w:type="spellEnd"/>
      <w:r w:rsidRPr="002264A3">
        <w:rPr>
          <w:rFonts w:ascii="Times New Roman" w:hAnsi="Times New Roman"/>
          <w:sz w:val="24"/>
          <w:szCs w:val="24"/>
        </w:rPr>
        <w:t>). Припливні електростанції (ПЕС).</w:t>
      </w:r>
    </w:p>
    <w:p w14:paraId="4683CA11" w14:textId="77777777" w:rsidR="002264A3" w:rsidRPr="002264A3" w:rsidRDefault="002264A3" w:rsidP="002264A3">
      <w:pPr>
        <w:spacing w:after="0" w:line="240" w:lineRule="auto"/>
        <w:ind w:firstLine="709"/>
        <w:jc w:val="both"/>
        <w:rPr>
          <w:rFonts w:ascii="Times New Roman" w:hAnsi="Times New Roman"/>
          <w:bCs/>
          <w:sz w:val="24"/>
          <w:szCs w:val="24"/>
        </w:rPr>
      </w:pPr>
      <w:r w:rsidRPr="002264A3">
        <w:rPr>
          <w:rFonts w:ascii="Times New Roman" w:hAnsi="Times New Roman"/>
          <w:bCs/>
          <w:sz w:val="24"/>
          <w:szCs w:val="24"/>
        </w:rPr>
        <w:t>Сировина, переваги, недоліки, географічне розташування в Україні і Світі.</w:t>
      </w:r>
    </w:p>
    <w:p w14:paraId="48EBC8C4"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2. Вітрова енергетика.</w:t>
      </w:r>
      <w:r w:rsidRPr="002264A3">
        <w:rPr>
          <w:rFonts w:ascii="Times New Roman" w:hAnsi="Times New Roman"/>
          <w:sz w:val="24"/>
          <w:szCs w:val="24"/>
        </w:rPr>
        <w:t xml:space="preserve"> Історія використання енергії вітру. Сучасні методи генерації електроенергії з енергії вітру. Статистика з використання енергії вітру. Перспективи використання енергії вітру. Економічні аспекти вітроенергетики (економія палива, собівартість електроенергії, економіка вітроенергетики, інші економічні проблеми використання енергії вітру).Економіка малої вітроенергетики. Екологічні аспекти вітроенергетики (викиди в атмосферу, вплив на клімат, шум, низькочастотні вібрації, обледеніння лопатей, візуальний вплив, використання землі, шкода, що наноситься тваринам і птахам, використання водних ресурсів). Радіоперешкоди.</w:t>
      </w:r>
    </w:p>
    <w:p w14:paraId="1881D1D6"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Вітроенергетика Німеччини. Вітроенергетика США. Вітроенергетика Данії. Вітроенергетика Індії. Вітроенергетика Канади</w:t>
      </w:r>
    </w:p>
    <w:p w14:paraId="475BAEEC" w14:textId="77777777" w:rsidR="002264A3" w:rsidRPr="002264A3" w:rsidRDefault="002264A3" w:rsidP="002264A3">
      <w:pPr>
        <w:spacing w:after="0" w:line="240" w:lineRule="auto"/>
        <w:ind w:firstLine="709"/>
        <w:jc w:val="both"/>
        <w:rPr>
          <w:rFonts w:ascii="Times New Roman" w:hAnsi="Times New Roman"/>
          <w:sz w:val="24"/>
          <w:szCs w:val="24"/>
          <w:lang w:eastAsia="uk-UA"/>
        </w:rPr>
      </w:pPr>
      <w:r w:rsidRPr="002264A3">
        <w:rPr>
          <w:rFonts w:ascii="Times New Roman" w:hAnsi="Times New Roman"/>
          <w:b/>
          <w:sz w:val="24"/>
          <w:szCs w:val="24"/>
        </w:rPr>
        <w:t xml:space="preserve">Тема 3. </w:t>
      </w:r>
      <w:r w:rsidRPr="002264A3">
        <w:rPr>
          <w:rFonts w:ascii="Times New Roman" w:hAnsi="Times New Roman"/>
          <w:b/>
          <w:bCs/>
          <w:color w:val="000000"/>
          <w:sz w:val="24"/>
          <w:szCs w:val="24"/>
        </w:rPr>
        <w:t>Сонячна енергетика.</w:t>
      </w:r>
      <w:r w:rsidRPr="002264A3">
        <w:rPr>
          <w:rFonts w:ascii="Times New Roman" w:hAnsi="Times New Roman"/>
          <w:bCs/>
          <w:color w:val="000000"/>
          <w:sz w:val="24"/>
          <w:szCs w:val="24"/>
        </w:rPr>
        <w:t xml:space="preserve"> </w:t>
      </w:r>
      <w:r w:rsidRPr="002264A3">
        <w:rPr>
          <w:rFonts w:ascii="Times New Roman" w:hAnsi="Times New Roman"/>
          <w:sz w:val="24"/>
          <w:szCs w:val="24"/>
          <w:lang w:eastAsia="uk-UA"/>
        </w:rPr>
        <w:t xml:space="preserve">Загальна інформація про сонце. </w:t>
      </w:r>
      <w:r w:rsidRPr="002264A3">
        <w:rPr>
          <w:rFonts w:ascii="Times New Roman" w:hAnsi="Times New Roman"/>
          <w:sz w:val="24"/>
          <w:szCs w:val="24"/>
        </w:rPr>
        <w:t xml:space="preserve">Земні умови. </w:t>
      </w:r>
      <w:r w:rsidRPr="002264A3">
        <w:rPr>
          <w:rFonts w:ascii="Times New Roman" w:hAnsi="Times New Roman"/>
          <w:sz w:val="24"/>
          <w:szCs w:val="24"/>
          <w:lang w:eastAsia="uk-UA"/>
        </w:rPr>
        <w:t>Сонце – генератор енергії. Дослідження сонячної енергії. Потенціал сонячної енергії.</w:t>
      </w:r>
    </w:p>
    <w:p w14:paraId="235265B5" w14:textId="77777777" w:rsidR="002264A3" w:rsidRPr="002264A3" w:rsidRDefault="002264A3" w:rsidP="002264A3">
      <w:pPr>
        <w:spacing w:after="0" w:line="240" w:lineRule="auto"/>
        <w:ind w:firstLine="709"/>
        <w:jc w:val="both"/>
        <w:rPr>
          <w:rStyle w:val="hps"/>
          <w:rFonts w:ascii="Times New Roman" w:hAnsi="Times New Roman"/>
          <w:sz w:val="24"/>
          <w:szCs w:val="24"/>
        </w:rPr>
      </w:pPr>
      <w:r w:rsidRPr="002264A3">
        <w:rPr>
          <w:rFonts w:ascii="Times New Roman" w:hAnsi="Times New Roman"/>
          <w:sz w:val="24"/>
          <w:szCs w:val="24"/>
          <w:lang w:eastAsia="uk-UA"/>
        </w:rPr>
        <w:t xml:space="preserve">Використання сонячної енергії. </w:t>
      </w:r>
      <w:r w:rsidRPr="002264A3">
        <w:rPr>
          <w:rFonts w:ascii="Times New Roman" w:hAnsi="Times New Roman"/>
          <w:sz w:val="24"/>
          <w:szCs w:val="24"/>
        </w:rPr>
        <w:t>Способи отримання електроенергії і тепла з сонячного випромінювання.</w:t>
      </w:r>
      <w:r w:rsidRPr="002264A3">
        <w:rPr>
          <w:rFonts w:ascii="Times New Roman" w:hAnsi="Times New Roman"/>
          <w:sz w:val="24"/>
          <w:szCs w:val="24"/>
          <w:lang w:eastAsia="uk-UA"/>
        </w:rPr>
        <w:t xml:space="preserve"> Пасивне використання сонячної енергії. Активне використання сонячної енергії (сонячні колектори та його види, сонячні системи, сонячні теплові електростанції). Фотоелектричні системи.</w:t>
      </w:r>
      <w:r w:rsidRPr="002264A3">
        <w:rPr>
          <w:rStyle w:val="hps"/>
          <w:rFonts w:ascii="Times New Roman" w:hAnsi="Times New Roman"/>
          <w:sz w:val="24"/>
          <w:szCs w:val="24"/>
        </w:rPr>
        <w:t xml:space="preserve"> Типи</w:t>
      </w:r>
      <w:r w:rsidRPr="002264A3">
        <w:rPr>
          <w:rStyle w:val="shorttext"/>
          <w:rFonts w:ascii="Times New Roman" w:hAnsi="Times New Roman"/>
          <w:sz w:val="24"/>
          <w:szCs w:val="24"/>
        </w:rPr>
        <w:t xml:space="preserve"> </w:t>
      </w:r>
      <w:r w:rsidRPr="002264A3">
        <w:rPr>
          <w:rStyle w:val="hps"/>
          <w:rFonts w:ascii="Times New Roman" w:hAnsi="Times New Roman"/>
          <w:sz w:val="24"/>
          <w:szCs w:val="24"/>
        </w:rPr>
        <w:t>фотоелектричних</w:t>
      </w:r>
      <w:r w:rsidRPr="002264A3">
        <w:rPr>
          <w:rStyle w:val="shorttext"/>
          <w:rFonts w:ascii="Times New Roman" w:hAnsi="Times New Roman"/>
          <w:sz w:val="24"/>
          <w:szCs w:val="24"/>
        </w:rPr>
        <w:t xml:space="preserve"> </w:t>
      </w:r>
      <w:r w:rsidRPr="002264A3">
        <w:rPr>
          <w:rStyle w:val="hps"/>
          <w:rFonts w:ascii="Times New Roman" w:hAnsi="Times New Roman"/>
          <w:sz w:val="24"/>
          <w:szCs w:val="24"/>
        </w:rPr>
        <w:t xml:space="preserve">елементів. </w:t>
      </w:r>
    </w:p>
    <w:p w14:paraId="2B149FA8" w14:textId="77777777" w:rsidR="002264A3" w:rsidRPr="002264A3" w:rsidRDefault="002264A3" w:rsidP="002264A3">
      <w:pPr>
        <w:spacing w:after="0" w:line="240" w:lineRule="auto"/>
        <w:ind w:firstLine="709"/>
        <w:jc w:val="both"/>
        <w:rPr>
          <w:rFonts w:ascii="Times New Roman" w:hAnsi="Times New Roman"/>
          <w:sz w:val="24"/>
          <w:szCs w:val="24"/>
          <w:lang w:eastAsia="uk-UA"/>
        </w:rPr>
      </w:pPr>
      <w:r w:rsidRPr="002264A3">
        <w:rPr>
          <w:rStyle w:val="hps"/>
          <w:rFonts w:ascii="Times New Roman" w:hAnsi="Times New Roman"/>
          <w:sz w:val="24"/>
          <w:szCs w:val="24"/>
        </w:rPr>
        <w:t>Сонячні</w:t>
      </w:r>
      <w:r w:rsidRPr="002264A3">
        <w:rPr>
          <w:rStyle w:val="shorttext"/>
          <w:rFonts w:ascii="Times New Roman" w:hAnsi="Times New Roman"/>
          <w:sz w:val="24"/>
          <w:szCs w:val="24"/>
        </w:rPr>
        <w:t xml:space="preserve"> </w:t>
      </w:r>
      <w:r w:rsidRPr="002264A3">
        <w:rPr>
          <w:rStyle w:val="hps"/>
          <w:rFonts w:ascii="Times New Roman" w:hAnsi="Times New Roman"/>
          <w:sz w:val="24"/>
          <w:szCs w:val="24"/>
        </w:rPr>
        <w:t>колектори</w:t>
      </w:r>
      <w:r w:rsidRPr="002264A3">
        <w:rPr>
          <w:rStyle w:val="shorttext"/>
          <w:rFonts w:ascii="Times New Roman" w:hAnsi="Times New Roman"/>
          <w:sz w:val="24"/>
          <w:szCs w:val="24"/>
        </w:rPr>
        <w:t xml:space="preserve">: </w:t>
      </w:r>
      <w:r w:rsidRPr="002264A3">
        <w:rPr>
          <w:rStyle w:val="hps"/>
          <w:rFonts w:ascii="Times New Roman" w:hAnsi="Times New Roman"/>
          <w:sz w:val="24"/>
          <w:szCs w:val="24"/>
        </w:rPr>
        <w:t>пристрій</w:t>
      </w:r>
      <w:r w:rsidRPr="002264A3">
        <w:rPr>
          <w:rStyle w:val="shorttext"/>
          <w:rFonts w:ascii="Times New Roman" w:hAnsi="Times New Roman"/>
          <w:sz w:val="24"/>
          <w:szCs w:val="24"/>
        </w:rPr>
        <w:t xml:space="preserve"> </w:t>
      </w:r>
      <w:r w:rsidRPr="002264A3">
        <w:rPr>
          <w:rStyle w:val="hps"/>
          <w:rFonts w:ascii="Times New Roman" w:hAnsi="Times New Roman"/>
          <w:sz w:val="24"/>
          <w:szCs w:val="24"/>
        </w:rPr>
        <w:t>і можливості.</w:t>
      </w:r>
      <w:r w:rsidRPr="002264A3">
        <w:rPr>
          <w:rFonts w:ascii="Times New Roman" w:hAnsi="Times New Roman"/>
          <w:color w:val="000000"/>
          <w:sz w:val="24"/>
          <w:szCs w:val="24"/>
        </w:rPr>
        <w:t xml:space="preserve"> Сонячні колектори (пласкі, трубчасті).</w:t>
      </w:r>
    </w:p>
    <w:p w14:paraId="513DADC5"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 xml:space="preserve">Екологічні переваги і недоліки сонячної енергетики. Розвиток галузі і поширення сонячної енергетики. Перспективи сонячної енергетики. </w:t>
      </w:r>
    </w:p>
    <w:p w14:paraId="4640522E" w14:textId="77777777" w:rsidR="002264A3" w:rsidRPr="002264A3" w:rsidRDefault="002264A3" w:rsidP="002264A3">
      <w:pPr>
        <w:spacing w:after="0" w:line="240" w:lineRule="auto"/>
        <w:ind w:firstLine="709"/>
        <w:jc w:val="both"/>
        <w:rPr>
          <w:rStyle w:val="hps"/>
          <w:rFonts w:ascii="Times New Roman" w:hAnsi="Times New Roman"/>
          <w:sz w:val="24"/>
          <w:szCs w:val="24"/>
        </w:rPr>
      </w:pPr>
      <w:r w:rsidRPr="002264A3">
        <w:rPr>
          <w:rStyle w:val="hps"/>
          <w:rFonts w:ascii="Times New Roman" w:hAnsi="Times New Roman"/>
          <w:sz w:val="24"/>
          <w:szCs w:val="24"/>
        </w:rPr>
        <w:t>Сонячна</w:t>
      </w:r>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електростанція. Типи сонячних</w:t>
      </w:r>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електростанцій. СЕС</w:t>
      </w:r>
      <w:r w:rsidRPr="002264A3">
        <w:rPr>
          <w:rFonts w:ascii="Times New Roman" w:hAnsi="Times New Roman"/>
          <w:sz w:val="24"/>
          <w:szCs w:val="24"/>
        </w:rPr>
        <w:t xml:space="preserve"> </w:t>
      </w:r>
      <w:r w:rsidRPr="002264A3">
        <w:rPr>
          <w:rStyle w:val="hps"/>
          <w:rFonts w:ascii="Times New Roman" w:hAnsi="Times New Roman"/>
          <w:sz w:val="24"/>
          <w:szCs w:val="24"/>
        </w:rPr>
        <w:t>баштового типу. СЕС</w:t>
      </w:r>
      <w:r w:rsidRPr="002264A3">
        <w:rPr>
          <w:rFonts w:ascii="Times New Roman" w:hAnsi="Times New Roman"/>
          <w:sz w:val="24"/>
          <w:szCs w:val="24"/>
        </w:rPr>
        <w:t xml:space="preserve"> </w:t>
      </w:r>
      <w:proofErr w:type="spellStart"/>
      <w:r w:rsidRPr="002264A3">
        <w:rPr>
          <w:rStyle w:val="hps"/>
          <w:rFonts w:ascii="Times New Roman" w:hAnsi="Times New Roman"/>
          <w:sz w:val="24"/>
          <w:szCs w:val="24"/>
        </w:rPr>
        <w:t>тарельчатого</w:t>
      </w:r>
      <w:proofErr w:type="spellEnd"/>
      <w:r w:rsidRPr="002264A3">
        <w:rPr>
          <w:rFonts w:ascii="Times New Roman" w:hAnsi="Times New Roman"/>
          <w:sz w:val="24"/>
          <w:szCs w:val="24"/>
        </w:rPr>
        <w:t xml:space="preserve"> </w:t>
      </w:r>
      <w:r w:rsidRPr="002264A3">
        <w:rPr>
          <w:rStyle w:val="hps"/>
          <w:rFonts w:ascii="Times New Roman" w:hAnsi="Times New Roman"/>
          <w:sz w:val="24"/>
          <w:szCs w:val="24"/>
        </w:rPr>
        <w:t>типу. СЕС</w:t>
      </w:r>
      <w:r w:rsidRPr="002264A3">
        <w:rPr>
          <w:rFonts w:ascii="Times New Roman" w:hAnsi="Times New Roman"/>
          <w:sz w:val="24"/>
          <w:szCs w:val="24"/>
        </w:rPr>
        <w:t xml:space="preserve">, </w:t>
      </w:r>
      <w:r w:rsidRPr="002264A3">
        <w:rPr>
          <w:rStyle w:val="hps"/>
          <w:rFonts w:ascii="Times New Roman" w:hAnsi="Times New Roman"/>
          <w:sz w:val="24"/>
          <w:szCs w:val="24"/>
        </w:rPr>
        <w:t>що використовують</w:t>
      </w:r>
      <w:r w:rsidRPr="002264A3">
        <w:rPr>
          <w:rFonts w:ascii="Times New Roman" w:hAnsi="Times New Roman"/>
          <w:sz w:val="24"/>
          <w:szCs w:val="24"/>
        </w:rPr>
        <w:t xml:space="preserve"> </w:t>
      </w:r>
      <w:r w:rsidRPr="002264A3">
        <w:rPr>
          <w:rStyle w:val="hps"/>
          <w:rFonts w:ascii="Times New Roman" w:hAnsi="Times New Roman"/>
          <w:sz w:val="24"/>
          <w:szCs w:val="24"/>
        </w:rPr>
        <w:t>фото батареї. СЕС</w:t>
      </w:r>
      <w:r w:rsidRPr="002264A3">
        <w:rPr>
          <w:rFonts w:ascii="Times New Roman" w:hAnsi="Times New Roman"/>
          <w:sz w:val="24"/>
          <w:szCs w:val="24"/>
        </w:rPr>
        <w:t xml:space="preserve">, </w:t>
      </w:r>
      <w:r w:rsidRPr="002264A3">
        <w:rPr>
          <w:rStyle w:val="hps"/>
          <w:rFonts w:ascii="Times New Roman" w:hAnsi="Times New Roman"/>
          <w:sz w:val="24"/>
          <w:szCs w:val="24"/>
        </w:rPr>
        <w:t>що використовують</w:t>
      </w:r>
      <w:r w:rsidRPr="002264A3">
        <w:rPr>
          <w:rFonts w:ascii="Times New Roman" w:hAnsi="Times New Roman"/>
          <w:sz w:val="24"/>
          <w:szCs w:val="24"/>
        </w:rPr>
        <w:t xml:space="preserve"> </w:t>
      </w:r>
      <w:proofErr w:type="spellStart"/>
      <w:r w:rsidRPr="002264A3">
        <w:rPr>
          <w:rStyle w:val="hps"/>
          <w:rFonts w:ascii="Times New Roman" w:hAnsi="Times New Roman"/>
          <w:sz w:val="24"/>
          <w:szCs w:val="24"/>
        </w:rPr>
        <w:t>параболоциліндричні</w:t>
      </w:r>
      <w:proofErr w:type="spellEnd"/>
      <w:r w:rsidRPr="002264A3">
        <w:rPr>
          <w:rFonts w:ascii="Times New Roman" w:hAnsi="Times New Roman"/>
          <w:sz w:val="24"/>
          <w:szCs w:val="24"/>
        </w:rPr>
        <w:t xml:space="preserve"> </w:t>
      </w:r>
      <w:r w:rsidRPr="002264A3">
        <w:rPr>
          <w:rStyle w:val="hps"/>
          <w:rFonts w:ascii="Times New Roman" w:hAnsi="Times New Roman"/>
          <w:sz w:val="24"/>
          <w:szCs w:val="24"/>
        </w:rPr>
        <w:t>концентратори. СЕС</w:t>
      </w:r>
      <w:r w:rsidRPr="002264A3">
        <w:rPr>
          <w:rFonts w:ascii="Times New Roman" w:hAnsi="Times New Roman"/>
          <w:sz w:val="24"/>
          <w:szCs w:val="24"/>
        </w:rPr>
        <w:t xml:space="preserve">, </w:t>
      </w:r>
      <w:r w:rsidRPr="002264A3">
        <w:rPr>
          <w:rStyle w:val="hps"/>
          <w:rFonts w:ascii="Times New Roman" w:hAnsi="Times New Roman"/>
          <w:sz w:val="24"/>
          <w:szCs w:val="24"/>
        </w:rPr>
        <w:t>що використовують</w:t>
      </w:r>
      <w:r w:rsidRPr="002264A3">
        <w:rPr>
          <w:rFonts w:ascii="Times New Roman" w:hAnsi="Times New Roman"/>
          <w:sz w:val="24"/>
          <w:szCs w:val="24"/>
        </w:rPr>
        <w:t xml:space="preserve"> </w:t>
      </w:r>
      <w:r w:rsidRPr="002264A3">
        <w:rPr>
          <w:rStyle w:val="hps"/>
          <w:rFonts w:ascii="Times New Roman" w:hAnsi="Times New Roman"/>
          <w:sz w:val="24"/>
          <w:szCs w:val="24"/>
        </w:rPr>
        <w:t>двигун</w:t>
      </w:r>
      <w:r w:rsidRPr="002264A3">
        <w:rPr>
          <w:rFonts w:ascii="Times New Roman" w:hAnsi="Times New Roman"/>
          <w:sz w:val="24"/>
          <w:szCs w:val="24"/>
        </w:rPr>
        <w:t xml:space="preserve"> </w:t>
      </w:r>
      <w:proofErr w:type="spellStart"/>
      <w:r w:rsidRPr="002264A3">
        <w:rPr>
          <w:rStyle w:val="hps"/>
          <w:rFonts w:ascii="Times New Roman" w:hAnsi="Times New Roman"/>
          <w:sz w:val="24"/>
          <w:szCs w:val="24"/>
        </w:rPr>
        <w:t>Стірлінга</w:t>
      </w:r>
      <w:proofErr w:type="spellEnd"/>
      <w:r w:rsidRPr="002264A3">
        <w:rPr>
          <w:rStyle w:val="hps"/>
          <w:rFonts w:ascii="Times New Roman" w:hAnsi="Times New Roman"/>
          <w:sz w:val="24"/>
          <w:szCs w:val="24"/>
        </w:rPr>
        <w:t>. Комбіновані</w:t>
      </w:r>
      <w:r w:rsidRPr="002264A3">
        <w:rPr>
          <w:rFonts w:ascii="Times New Roman" w:hAnsi="Times New Roman"/>
          <w:sz w:val="24"/>
          <w:szCs w:val="24"/>
        </w:rPr>
        <w:t xml:space="preserve"> </w:t>
      </w:r>
      <w:r w:rsidRPr="002264A3">
        <w:rPr>
          <w:rStyle w:val="hps"/>
          <w:rFonts w:ascii="Times New Roman" w:hAnsi="Times New Roman"/>
          <w:sz w:val="24"/>
          <w:szCs w:val="24"/>
        </w:rPr>
        <w:t xml:space="preserve">СЕС. </w:t>
      </w:r>
      <w:proofErr w:type="spellStart"/>
      <w:r w:rsidRPr="002264A3">
        <w:rPr>
          <w:rStyle w:val="hps"/>
          <w:rFonts w:ascii="Times New Roman" w:hAnsi="Times New Roman"/>
          <w:sz w:val="24"/>
          <w:szCs w:val="24"/>
        </w:rPr>
        <w:t>С</w:t>
      </w:r>
      <w:r w:rsidRPr="002264A3">
        <w:rPr>
          <w:rStyle w:val="hpsatn"/>
          <w:rFonts w:ascii="Times New Roman" w:hAnsi="Times New Roman"/>
          <w:sz w:val="24"/>
          <w:szCs w:val="24"/>
        </w:rPr>
        <w:t>онячно</w:t>
      </w:r>
      <w:proofErr w:type="spellEnd"/>
      <w:r w:rsidRPr="002264A3">
        <w:rPr>
          <w:rStyle w:val="hpsatn"/>
          <w:rFonts w:ascii="Times New Roman" w:hAnsi="Times New Roman"/>
          <w:sz w:val="24"/>
          <w:szCs w:val="24"/>
        </w:rPr>
        <w:t>-</w:t>
      </w:r>
      <w:r w:rsidRPr="002264A3">
        <w:rPr>
          <w:rFonts w:ascii="Times New Roman" w:hAnsi="Times New Roman"/>
          <w:sz w:val="24"/>
          <w:szCs w:val="24"/>
        </w:rPr>
        <w:t xml:space="preserve">вакуумні </w:t>
      </w:r>
      <w:r w:rsidRPr="002264A3">
        <w:rPr>
          <w:rStyle w:val="hps"/>
          <w:rFonts w:ascii="Times New Roman" w:hAnsi="Times New Roman"/>
          <w:sz w:val="24"/>
          <w:szCs w:val="24"/>
        </w:rPr>
        <w:t xml:space="preserve">електростанції. </w:t>
      </w:r>
    </w:p>
    <w:p w14:paraId="2C9D92F7" w14:textId="77777777" w:rsidR="002264A3" w:rsidRPr="002264A3" w:rsidRDefault="002264A3" w:rsidP="002264A3">
      <w:pPr>
        <w:spacing w:after="0" w:line="240" w:lineRule="auto"/>
        <w:ind w:firstLine="709"/>
        <w:jc w:val="both"/>
        <w:rPr>
          <w:rFonts w:ascii="Times New Roman" w:hAnsi="Times New Roman"/>
          <w:color w:val="000000"/>
          <w:sz w:val="24"/>
          <w:szCs w:val="24"/>
        </w:rPr>
      </w:pPr>
      <w:r w:rsidRPr="002264A3">
        <w:rPr>
          <w:rStyle w:val="hps"/>
          <w:rFonts w:ascii="Times New Roman" w:hAnsi="Times New Roman"/>
          <w:sz w:val="24"/>
          <w:szCs w:val="24"/>
        </w:rPr>
        <w:t>Найбільші</w:t>
      </w:r>
      <w:r w:rsidRPr="002264A3">
        <w:rPr>
          <w:rFonts w:ascii="Times New Roman" w:hAnsi="Times New Roman"/>
          <w:sz w:val="24"/>
          <w:szCs w:val="24"/>
        </w:rPr>
        <w:t xml:space="preserve"> </w:t>
      </w:r>
      <w:proofErr w:type="spellStart"/>
      <w:r w:rsidRPr="002264A3">
        <w:rPr>
          <w:rStyle w:val="hps"/>
          <w:rFonts w:ascii="Times New Roman" w:hAnsi="Times New Roman"/>
          <w:sz w:val="24"/>
          <w:szCs w:val="24"/>
        </w:rPr>
        <w:t>фотоелектростанціі</w:t>
      </w:r>
      <w:proofErr w:type="spellEnd"/>
      <w:r w:rsidRPr="002264A3">
        <w:rPr>
          <w:rFonts w:ascii="Times New Roman" w:hAnsi="Times New Roman"/>
          <w:sz w:val="24"/>
          <w:szCs w:val="24"/>
        </w:rPr>
        <w:t xml:space="preserve"> </w:t>
      </w:r>
      <w:r w:rsidRPr="002264A3">
        <w:rPr>
          <w:rStyle w:val="hps"/>
          <w:rFonts w:ascii="Times New Roman" w:hAnsi="Times New Roman"/>
          <w:sz w:val="24"/>
          <w:szCs w:val="24"/>
        </w:rPr>
        <w:t>на землі. СЕС</w:t>
      </w:r>
      <w:r w:rsidRPr="002264A3">
        <w:rPr>
          <w:rFonts w:ascii="Times New Roman" w:hAnsi="Times New Roman"/>
          <w:sz w:val="24"/>
          <w:szCs w:val="24"/>
        </w:rPr>
        <w:t xml:space="preserve"> </w:t>
      </w:r>
      <w:r w:rsidRPr="002264A3">
        <w:rPr>
          <w:rStyle w:val="hps"/>
          <w:rFonts w:ascii="Times New Roman" w:hAnsi="Times New Roman"/>
          <w:sz w:val="24"/>
          <w:szCs w:val="24"/>
        </w:rPr>
        <w:t>в Криму.</w:t>
      </w:r>
    </w:p>
    <w:p w14:paraId="341BE8EB"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b/>
          <w:sz w:val="24"/>
          <w:szCs w:val="24"/>
        </w:rPr>
        <w:t xml:space="preserve">Тема 4. Гідроенергетика (гідроелектростанції, </w:t>
      </w:r>
      <w:r w:rsidRPr="002264A3">
        <w:rPr>
          <w:rFonts w:ascii="Times New Roman" w:hAnsi="Times New Roman"/>
          <w:b/>
          <w:bCs/>
          <w:sz w:val="24"/>
          <w:szCs w:val="24"/>
        </w:rPr>
        <w:t>приливні електростанції, х</w:t>
      </w:r>
      <w:r w:rsidRPr="002264A3">
        <w:rPr>
          <w:rFonts w:ascii="Times New Roman" w:hAnsi="Times New Roman"/>
          <w:b/>
          <w:sz w:val="24"/>
          <w:szCs w:val="24"/>
        </w:rPr>
        <w:t>вильові електростанції).</w:t>
      </w:r>
      <w:r w:rsidRPr="002264A3">
        <w:rPr>
          <w:rFonts w:ascii="Times New Roman" w:hAnsi="Times New Roman"/>
          <w:sz w:val="24"/>
          <w:szCs w:val="24"/>
        </w:rPr>
        <w:t xml:space="preserve"> </w:t>
      </w:r>
      <w:r w:rsidRPr="002264A3">
        <w:rPr>
          <w:rStyle w:val="hps"/>
          <w:rFonts w:ascii="Times New Roman" w:hAnsi="Times New Roman"/>
          <w:sz w:val="24"/>
          <w:szCs w:val="24"/>
        </w:rPr>
        <w:t>Гідроенергетика</w:t>
      </w:r>
      <w:r w:rsidRPr="002264A3">
        <w:rPr>
          <w:rFonts w:ascii="Times New Roman" w:hAnsi="Times New Roman"/>
          <w:sz w:val="24"/>
          <w:szCs w:val="24"/>
        </w:rPr>
        <w:t xml:space="preserve"> </w:t>
      </w:r>
      <w:r w:rsidRPr="002264A3">
        <w:rPr>
          <w:rStyle w:val="hps"/>
          <w:rFonts w:ascii="Times New Roman" w:hAnsi="Times New Roman"/>
          <w:sz w:val="24"/>
          <w:szCs w:val="24"/>
        </w:rPr>
        <w:t>в</w:t>
      </w:r>
      <w:r w:rsidRPr="002264A3">
        <w:rPr>
          <w:rFonts w:ascii="Times New Roman" w:hAnsi="Times New Roman"/>
          <w:sz w:val="24"/>
          <w:szCs w:val="24"/>
        </w:rPr>
        <w:t xml:space="preserve"> </w:t>
      </w:r>
      <w:r w:rsidRPr="002264A3">
        <w:rPr>
          <w:rStyle w:val="hps"/>
          <w:rFonts w:ascii="Times New Roman" w:hAnsi="Times New Roman"/>
          <w:sz w:val="24"/>
          <w:szCs w:val="24"/>
        </w:rPr>
        <w:t>світі. Передісторія</w:t>
      </w:r>
      <w:r w:rsidRPr="002264A3">
        <w:rPr>
          <w:rFonts w:ascii="Times New Roman" w:hAnsi="Times New Roman"/>
          <w:sz w:val="24"/>
          <w:szCs w:val="24"/>
        </w:rPr>
        <w:t xml:space="preserve"> </w:t>
      </w:r>
      <w:r w:rsidRPr="002264A3">
        <w:rPr>
          <w:rStyle w:val="hps"/>
          <w:rFonts w:ascii="Times New Roman" w:hAnsi="Times New Roman"/>
          <w:sz w:val="24"/>
          <w:szCs w:val="24"/>
        </w:rPr>
        <w:t>розвитку</w:t>
      </w:r>
      <w:r w:rsidRPr="002264A3">
        <w:rPr>
          <w:rFonts w:ascii="Times New Roman" w:hAnsi="Times New Roman"/>
          <w:sz w:val="24"/>
          <w:szCs w:val="24"/>
        </w:rPr>
        <w:t xml:space="preserve"> </w:t>
      </w:r>
      <w:proofErr w:type="spellStart"/>
      <w:r w:rsidRPr="002264A3">
        <w:rPr>
          <w:rStyle w:val="hps"/>
          <w:rFonts w:ascii="Times New Roman" w:hAnsi="Times New Roman"/>
          <w:sz w:val="24"/>
          <w:szCs w:val="24"/>
        </w:rPr>
        <w:t>гідробудування</w:t>
      </w:r>
      <w:proofErr w:type="spellEnd"/>
      <w:r w:rsidRPr="002264A3">
        <w:rPr>
          <w:rStyle w:val="hps"/>
          <w:rFonts w:ascii="Times New Roman" w:hAnsi="Times New Roman"/>
          <w:sz w:val="24"/>
          <w:szCs w:val="24"/>
        </w:rPr>
        <w:t>. Переваги і недоліки гідроенергетики. Найбільші</w:t>
      </w:r>
      <w:r w:rsidRPr="002264A3">
        <w:rPr>
          <w:rFonts w:ascii="Times New Roman" w:hAnsi="Times New Roman"/>
          <w:sz w:val="24"/>
          <w:szCs w:val="24"/>
        </w:rPr>
        <w:t xml:space="preserve"> </w:t>
      </w:r>
      <w:r w:rsidRPr="002264A3">
        <w:rPr>
          <w:rStyle w:val="hps"/>
          <w:rFonts w:ascii="Times New Roman" w:hAnsi="Times New Roman"/>
          <w:sz w:val="24"/>
          <w:szCs w:val="24"/>
        </w:rPr>
        <w:t>аварії та</w:t>
      </w:r>
      <w:r w:rsidRPr="002264A3">
        <w:rPr>
          <w:rFonts w:ascii="Times New Roman" w:hAnsi="Times New Roman"/>
          <w:sz w:val="24"/>
          <w:szCs w:val="24"/>
        </w:rPr>
        <w:t xml:space="preserve"> </w:t>
      </w:r>
      <w:r w:rsidRPr="002264A3">
        <w:rPr>
          <w:rStyle w:val="hps"/>
          <w:rFonts w:ascii="Times New Roman" w:hAnsi="Times New Roman"/>
          <w:sz w:val="24"/>
          <w:szCs w:val="24"/>
        </w:rPr>
        <w:t xml:space="preserve">події. </w:t>
      </w:r>
    </w:p>
    <w:p w14:paraId="2DC35B62" w14:textId="77777777" w:rsidR="002264A3" w:rsidRPr="002264A3" w:rsidRDefault="002264A3" w:rsidP="002264A3">
      <w:pPr>
        <w:spacing w:after="0" w:line="240" w:lineRule="auto"/>
        <w:ind w:firstLine="709"/>
        <w:jc w:val="both"/>
        <w:rPr>
          <w:rStyle w:val="hps"/>
          <w:rFonts w:ascii="Times New Roman" w:hAnsi="Times New Roman"/>
          <w:sz w:val="24"/>
          <w:szCs w:val="24"/>
        </w:rPr>
      </w:pPr>
      <w:r w:rsidRPr="002264A3">
        <w:rPr>
          <w:rStyle w:val="hps"/>
          <w:rFonts w:ascii="Times New Roman" w:hAnsi="Times New Roman"/>
          <w:sz w:val="24"/>
          <w:szCs w:val="24"/>
        </w:rPr>
        <w:t>Гідроелектростанція</w:t>
      </w:r>
      <w:r w:rsidRPr="002264A3">
        <w:rPr>
          <w:rFonts w:ascii="Times New Roman" w:hAnsi="Times New Roman"/>
          <w:sz w:val="24"/>
          <w:szCs w:val="24"/>
        </w:rPr>
        <w:t xml:space="preserve"> </w:t>
      </w:r>
      <w:r w:rsidRPr="002264A3">
        <w:rPr>
          <w:rStyle w:val="hps"/>
          <w:rFonts w:ascii="Times New Roman" w:hAnsi="Times New Roman"/>
          <w:sz w:val="24"/>
          <w:szCs w:val="24"/>
        </w:rPr>
        <w:t>(ГЕС). Особливості. Принцип</w:t>
      </w:r>
      <w:r w:rsidRPr="002264A3">
        <w:rPr>
          <w:rFonts w:ascii="Times New Roman" w:hAnsi="Times New Roman"/>
          <w:sz w:val="24"/>
          <w:szCs w:val="24"/>
        </w:rPr>
        <w:t xml:space="preserve"> </w:t>
      </w:r>
      <w:r w:rsidRPr="002264A3">
        <w:rPr>
          <w:rStyle w:val="hps"/>
          <w:rFonts w:ascii="Times New Roman" w:hAnsi="Times New Roman"/>
          <w:sz w:val="24"/>
          <w:szCs w:val="24"/>
        </w:rPr>
        <w:t>роботи. Найбільші</w:t>
      </w:r>
      <w:r w:rsidRPr="002264A3">
        <w:rPr>
          <w:rFonts w:ascii="Times New Roman" w:hAnsi="Times New Roman"/>
          <w:sz w:val="24"/>
          <w:szCs w:val="24"/>
        </w:rPr>
        <w:t xml:space="preserve"> </w:t>
      </w:r>
      <w:r w:rsidRPr="002264A3">
        <w:rPr>
          <w:rStyle w:val="hps"/>
          <w:rFonts w:ascii="Times New Roman" w:hAnsi="Times New Roman"/>
          <w:sz w:val="24"/>
          <w:szCs w:val="24"/>
        </w:rPr>
        <w:t>ГЕС</w:t>
      </w:r>
      <w:r w:rsidRPr="002264A3">
        <w:rPr>
          <w:rFonts w:ascii="Times New Roman" w:hAnsi="Times New Roman"/>
          <w:sz w:val="24"/>
          <w:szCs w:val="24"/>
        </w:rPr>
        <w:t xml:space="preserve"> </w:t>
      </w:r>
      <w:r w:rsidRPr="002264A3">
        <w:rPr>
          <w:rStyle w:val="hps"/>
          <w:rFonts w:ascii="Times New Roman" w:hAnsi="Times New Roman"/>
          <w:sz w:val="24"/>
          <w:szCs w:val="24"/>
        </w:rPr>
        <w:t>у світі. Гідроелектростанції</w:t>
      </w:r>
      <w:r w:rsidRPr="002264A3">
        <w:rPr>
          <w:rFonts w:ascii="Times New Roman" w:hAnsi="Times New Roman"/>
          <w:sz w:val="24"/>
          <w:szCs w:val="24"/>
        </w:rPr>
        <w:t xml:space="preserve"> </w:t>
      </w:r>
      <w:r w:rsidRPr="002264A3">
        <w:rPr>
          <w:rStyle w:val="hps"/>
          <w:rFonts w:ascii="Times New Roman" w:hAnsi="Times New Roman"/>
          <w:sz w:val="24"/>
          <w:szCs w:val="24"/>
        </w:rPr>
        <w:t>України. Найбільші</w:t>
      </w:r>
      <w:r w:rsidRPr="002264A3">
        <w:rPr>
          <w:rFonts w:ascii="Times New Roman" w:hAnsi="Times New Roman"/>
          <w:sz w:val="24"/>
          <w:szCs w:val="24"/>
        </w:rPr>
        <w:t xml:space="preserve"> </w:t>
      </w:r>
      <w:r w:rsidRPr="002264A3">
        <w:rPr>
          <w:rStyle w:val="hps"/>
          <w:rFonts w:ascii="Times New Roman" w:hAnsi="Times New Roman"/>
          <w:sz w:val="24"/>
          <w:szCs w:val="24"/>
        </w:rPr>
        <w:t>гідроелектростанції світу.</w:t>
      </w:r>
    </w:p>
    <w:p w14:paraId="3A959A8A" w14:textId="77777777" w:rsidR="002264A3" w:rsidRPr="002264A3" w:rsidRDefault="002264A3" w:rsidP="002264A3">
      <w:pPr>
        <w:spacing w:after="0" w:line="240" w:lineRule="auto"/>
        <w:ind w:firstLine="709"/>
        <w:jc w:val="both"/>
        <w:rPr>
          <w:rFonts w:ascii="Times New Roman" w:hAnsi="Times New Roman"/>
          <w:sz w:val="24"/>
          <w:szCs w:val="24"/>
        </w:rPr>
      </w:pPr>
      <w:proofErr w:type="spellStart"/>
      <w:r w:rsidRPr="002264A3">
        <w:rPr>
          <w:rStyle w:val="hps"/>
          <w:rFonts w:ascii="Times New Roman" w:hAnsi="Times New Roman"/>
          <w:sz w:val="24"/>
          <w:szCs w:val="24"/>
        </w:rPr>
        <w:t>Гідроакумулююча</w:t>
      </w:r>
      <w:proofErr w:type="spellEnd"/>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електростанція</w:t>
      </w:r>
      <w:r w:rsidRPr="002264A3">
        <w:rPr>
          <w:rFonts w:ascii="Times New Roman" w:hAnsi="Times New Roman"/>
          <w:sz w:val="24"/>
          <w:szCs w:val="24"/>
        </w:rPr>
        <w:t xml:space="preserve"> </w:t>
      </w:r>
      <w:r w:rsidRPr="002264A3">
        <w:rPr>
          <w:rStyle w:val="hps"/>
          <w:rFonts w:ascii="Times New Roman" w:hAnsi="Times New Roman"/>
          <w:sz w:val="24"/>
          <w:szCs w:val="24"/>
        </w:rPr>
        <w:t>(ГАЕС). Принцип</w:t>
      </w:r>
      <w:r w:rsidRPr="002264A3">
        <w:rPr>
          <w:rFonts w:ascii="Times New Roman" w:hAnsi="Times New Roman"/>
          <w:sz w:val="24"/>
          <w:szCs w:val="24"/>
        </w:rPr>
        <w:t xml:space="preserve"> </w:t>
      </w:r>
      <w:r w:rsidRPr="002264A3">
        <w:rPr>
          <w:rStyle w:val="hps"/>
          <w:rFonts w:ascii="Times New Roman" w:hAnsi="Times New Roman"/>
          <w:sz w:val="24"/>
          <w:szCs w:val="24"/>
        </w:rPr>
        <w:t>роботи. Історія. ГАЕС</w:t>
      </w:r>
      <w:r w:rsidRPr="002264A3">
        <w:rPr>
          <w:rFonts w:ascii="Times New Roman" w:hAnsi="Times New Roman"/>
          <w:sz w:val="24"/>
          <w:szCs w:val="24"/>
        </w:rPr>
        <w:t xml:space="preserve"> </w:t>
      </w:r>
      <w:r w:rsidRPr="002264A3">
        <w:rPr>
          <w:rStyle w:val="hps"/>
          <w:rFonts w:ascii="Times New Roman" w:hAnsi="Times New Roman"/>
          <w:sz w:val="24"/>
          <w:szCs w:val="24"/>
        </w:rPr>
        <w:t>України та</w:t>
      </w:r>
      <w:r w:rsidRPr="002264A3">
        <w:rPr>
          <w:rFonts w:ascii="Times New Roman" w:hAnsi="Times New Roman"/>
          <w:sz w:val="24"/>
          <w:szCs w:val="24"/>
        </w:rPr>
        <w:t xml:space="preserve"> </w:t>
      </w:r>
      <w:r w:rsidRPr="002264A3">
        <w:rPr>
          <w:rStyle w:val="hps"/>
          <w:rFonts w:ascii="Times New Roman" w:hAnsi="Times New Roman"/>
          <w:sz w:val="24"/>
          <w:szCs w:val="24"/>
        </w:rPr>
        <w:t>колишнього СРСР. Росія (Кубанська</w:t>
      </w:r>
      <w:r w:rsidRPr="002264A3">
        <w:rPr>
          <w:rFonts w:ascii="Times New Roman" w:hAnsi="Times New Roman"/>
          <w:sz w:val="24"/>
          <w:szCs w:val="24"/>
        </w:rPr>
        <w:t xml:space="preserve"> </w:t>
      </w:r>
      <w:r w:rsidRPr="002264A3">
        <w:rPr>
          <w:rStyle w:val="hps"/>
          <w:rFonts w:ascii="Times New Roman" w:hAnsi="Times New Roman"/>
          <w:sz w:val="24"/>
          <w:szCs w:val="24"/>
        </w:rPr>
        <w:t>ГАЕС</w:t>
      </w:r>
      <w:r w:rsidRPr="002264A3">
        <w:rPr>
          <w:rFonts w:ascii="Times New Roman" w:hAnsi="Times New Roman"/>
          <w:sz w:val="24"/>
          <w:szCs w:val="24"/>
        </w:rPr>
        <w:t xml:space="preserve">, </w:t>
      </w:r>
      <w:r w:rsidRPr="002264A3">
        <w:rPr>
          <w:rStyle w:val="hps"/>
          <w:rFonts w:ascii="Times New Roman" w:hAnsi="Times New Roman"/>
          <w:sz w:val="24"/>
          <w:szCs w:val="24"/>
        </w:rPr>
        <w:t>Загорська</w:t>
      </w:r>
      <w:r w:rsidRPr="002264A3">
        <w:rPr>
          <w:rFonts w:ascii="Times New Roman" w:hAnsi="Times New Roman"/>
          <w:sz w:val="24"/>
          <w:szCs w:val="24"/>
        </w:rPr>
        <w:t xml:space="preserve"> </w:t>
      </w:r>
      <w:r w:rsidRPr="002264A3">
        <w:rPr>
          <w:rStyle w:val="hps"/>
          <w:rFonts w:ascii="Times New Roman" w:hAnsi="Times New Roman"/>
          <w:sz w:val="24"/>
          <w:szCs w:val="24"/>
        </w:rPr>
        <w:t>ГАЕС)</w:t>
      </w:r>
      <w:r w:rsidRPr="002264A3">
        <w:rPr>
          <w:rFonts w:ascii="Times New Roman" w:hAnsi="Times New Roman"/>
          <w:sz w:val="24"/>
          <w:szCs w:val="24"/>
        </w:rPr>
        <w:t xml:space="preserve">, </w:t>
      </w:r>
      <w:r w:rsidRPr="002264A3">
        <w:rPr>
          <w:rStyle w:val="hps"/>
          <w:rFonts w:ascii="Times New Roman" w:hAnsi="Times New Roman"/>
          <w:sz w:val="24"/>
          <w:szCs w:val="24"/>
        </w:rPr>
        <w:t>Україна (Київська</w:t>
      </w:r>
      <w:r w:rsidRPr="002264A3">
        <w:rPr>
          <w:rFonts w:ascii="Times New Roman" w:hAnsi="Times New Roman"/>
          <w:sz w:val="24"/>
          <w:szCs w:val="24"/>
        </w:rPr>
        <w:t xml:space="preserve"> </w:t>
      </w:r>
      <w:r w:rsidRPr="002264A3">
        <w:rPr>
          <w:rStyle w:val="hps"/>
          <w:rFonts w:ascii="Times New Roman" w:hAnsi="Times New Roman"/>
          <w:sz w:val="24"/>
          <w:szCs w:val="24"/>
        </w:rPr>
        <w:t xml:space="preserve">ГАЕС, </w:t>
      </w:r>
      <w:proofErr w:type="spellStart"/>
      <w:r w:rsidRPr="002264A3">
        <w:rPr>
          <w:rStyle w:val="hps"/>
          <w:rFonts w:ascii="Times New Roman" w:hAnsi="Times New Roman"/>
          <w:sz w:val="24"/>
          <w:szCs w:val="24"/>
        </w:rPr>
        <w:t>Ташлицька</w:t>
      </w:r>
      <w:proofErr w:type="spellEnd"/>
      <w:r w:rsidRPr="002264A3">
        <w:rPr>
          <w:rFonts w:ascii="Times New Roman" w:hAnsi="Times New Roman"/>
          <w:sz w:val="24"/>
          <w:szCs w:val="24"/>
        </w:rPr>
        <w:t xml:space="preserve"> </w:t>
      </w:r>
      <w:r w:rsidRPr="002264A3">
        <w:rPr>
          <w:rStyle w:val="hps"/>
          <w:rFonts w:ascii="Times New Roman" w:hAnsi="Times New Roman"/>
          <w:sz w:val="24"/>
          <w:szCs w:val="24"/>
        </w:rPr>
        <w:t>ГАЕС</w:t>
      </w:r>
      <w:r w:rsidRPr="002264A3">
        <w:rPr>
          <w:rFonts w:ascii="Times New Roman" w:hAnsi="Times New Roman"/>
          <w:sz w:val="24"/>
          <w:szCs w:val="24"/>
        </w:rPr>
        <w:t xml:space="preserve"> </w:t>
      </w:r>
      <w:r w:rsidRPr="002264A3">
        <w:rPr>
          <w:rStyle w:val="hpsatn"/>
          <w:rFonts w:ascii="Times New Roman" w:hAnsi="Times New Roman"/>
          <w:sz w:val="24"/>
          <w:szCs w:val="24"/>
        </w:rPr>
        <w:t>(</w:t>
      </w:r>
      <w:r w:rsidRPr="002264A3">
        <w:rPr>
          <w:rFonts w:ascii="Times New Roman" w:hAnsi="Times New Roman"/>
          <w:sz w:val="24"/>
          <w:szCs w:val="24"/>
        </w:rPr>
        <w:t xml:space="preserve">Південноукраїнський </w:t>
      </w:r>
      <w:r w:rsidRPr="002264A3">
        <w:rPr>
          <w:rStyle w:val="hps"/>
          <w:rFonts w:ascii="Times New Roman" w:hAnsi="Times New Roman"/>
          <w:sz w:val="24"/>
          <w:szCs w:val="24"/>
        </w:rPr>
        <w:t>енергокомплекс</w:t>
      </w:r>
      <w:r w:rsidRPr="002264A3">
        <w:rPr>
          <w:rFonts w:ascii="Times New Roman" w:hAnsi="Times New Roman"/>
          <w:sz w:val="24"/>
          <w:szCs w:val="24"/>
        </w:rPr>
        <w:t xml:space="preserve">), </w:t>
      </w:r>
      <w:r w:rsidRPr="002264A3">
        <w:rPr>
          <w:rStyle w:val="hps"/>
          <w:rFonts w:ascii="Times New Roman" w:hAnsi="Times New Roman"/>
          <w:sz w:val="24"/>
          <w:szCs w:val="24"/>
        </w:rPr>
        <w:t>Дністровська</w:t>
      </w:r>
      <w:r w:rsidRPr="002264A3">
        <w:rPr>
          <w:rFonts w:ascii="Times New Roman" w:hAnsi="Times New Roman"/>
          <w:sz w:val="24"/>
          <w:szCs w:val="24"/>
        </w:rPr>
        <w:t xml:space="preserve"> </w:t>
      </w:r>
      <w:r w:rsidRPr="002264A3">
        <w:rPr>
          <w:rStyle w:val="hps"/>
          <w:rFonts w:ascii="Times New Roman" w:hAnsi="Times New Roman"/>
          <w:sz w:val="24"/>
          <w:szCs w:val="24"/>
        </w:rPr>
        <w:t>ГАЕС</w:t>
      </w:r>
      <w:r w:rsidRPr="002264A3">
        <w:rPr>
          <w:rFonts w:ascii="Times New Roman" w:hAnsi="Times New Roman"/>
          <w:sz w:val="24"/>
          <w:szCs w:val="24"/>
        </w:rPr>
        <w:t xml:space="preserve">, </w:t>
      </w:r>
      <w:r w:rsidRPr="002264A3">
        <w:rPr>
          <w:rStyle w:val="hps"/>
          <w:rFonts w:ascii="Times New Roman" w:hAnsi="Times New Roman"/>
          <w:sz w:val="24"/>
          <w:szCs w:val="24"/>
        </w:rPr>
        <w:t>Канівська</w:t>
      </w:r>
      <w:r w:rsidRPr="002264A3">
        <w:rPr>
          <w:rFonts w:ascii="Times New Roman" w:hAnsi="Times New Roman"/>
          <w:sz w:val="24"/>
          <w:szCs w:val="24"/>
        </w:rPr>
        <w:t xml:space="preserve"> </w:t>
      </w:r>
      <w:r w:rsidRPr="002264A3">
        <w:rPr>
          <w:rStyle w:val="hps"/>
          <w:rFonts w:ascii="Times New Roman" w:hAnsi="Times New Roman"/>
          <w:sz w:val="24"/>
          <w:szCs w:val="24"/>
        </w:rPr>
        <w:t>ГАЕС</w:t>
      </w:r>
      <w:r w:rsidRPr="002264A3">
        <w:rPr>
          <w:rFonts w:ascii="Times New Roman" w:hAnsi="Times New Roman"/>
          <w:sz w:val="24"/>
          <w:szCs w:val="24"/>
        </w:rPr>
        <w:t xml:space="preserve">). </w:t>
      </w:r>
      <w:r w:rsidRPr="002264A3">
        <w:rPr>
          <w:rStyle w:val="hps"/>
          <w:rFonts w:ascii="Times New Roman" w:hAnsi="Times New Roman"/>
          <w:sz w:val="24"/>
          <w:szCs w:val="24"/>
        </w:rPr>
        <w:t>Литва (</w:t>
      </w:r>
      <w:proofErr w:type="spellStart"/>
      <w:r w:rsidRPr="002264A3">
        <w:rPr>
          <w:rStyle w:val="hps"/>
          <w:rFonts w:ascii="Times New Roman" w:hAnsi="Times New Roman"/>
          <w:sz w:val="24"/>
          <w:szCs w:val="24"/>
        </w:rPr>
        <w:t>Круонісская</w:t>
      </w:r>
      <w:proofErr w:type="spellEnd"/>
      <w:r w:rsidRPr="002264A3">
        <w:rPr>
          <w:rFonts w:ascii="Times New Roman" w:hAnsi="Times New Roman"/>
          <w:sz w:val="24"/>
          <w:szCs w:val="24"/>
        </w:rPr>
        <w:t xml:space="preserve"> </w:t>
      </w:r>
      <w:r w:rsidRPr="002264A3">
        <w:rPr>
          <w:rStyle w:val="hps"/>
          <w:rFonts w:ascii="Times New Roman" w:hAnsi="Times New Roman"/>
          <w:sz w:val="24"/>
          <w:szCs w:val="24"/>
        </w:rPr>
        <w:t>ГАЕС).</w:t>
      </w:r>
    </w:p>
    <w:p w14:paraId="1856751B" w14:textId="77777777" w:rsidR="002264A3" w:rsidRPr="002264A3" w:rsidRDefault="002264A3" w:rsidP="002264A3">
      <w:pPr>
        <w:spacing w:after="0" w:line="240" w:lineRule="auto"/>
        <w:ind w:firstLine="709"/>
        <w:jc w:val="both"/>
        <w:rPr>
          <w:rStyle w:val="hps"/>
          <w:rFonts w:ascii="Times New Roman" w:hAnsi="Times New Roman"/>
          <w:sz w:val="24"/>
          <w:szCs w:val="24"/>
        </w:rPr>
      </w:pPr>
      <w:r w:rsidRPr="002264A3">
        <w:rPr>
          <w:rStyle w:val="hps"/>
          <w:rFonts w:ascii="Times New Roman" w:hAnsi="Times New Roman"/>
          <w:sz w:val="24"/>
          <w:szCs w:val="24"/>
        </w:rPr>
        <w:t>Мала гідроелектростанція</w:t>
      </w:r>
      <w:r w:rsidRPr="002264A3">
        <w:rPr>
          <w:rFonts w:ascii="Times New Roman" w:hAnsi="Times New Roman"/>
          <w:sz w:val="24"/>
          <w:szCs w:val="24"/>
        </w:rPr>
        <w:t xml:space="preserve"> </w:t>
      </w:r>
      <w:r w:rsidRPr="002264A3">
        <w:rPr>
          <w:rStyle w:val="hps"/>
          <w:rFonts w:ascii="Times New Roman" w:hAnsi="Times New Roman"/>
          <w:sz w:val="24"/>
          <w:szCs w:val="24"/>
        </w:rPr>
        <w:t>або</w:t>
      </w:r>
      <w:r w:rsidRPr="002264A3">
        <w:rPr>
          <w:rFonts w:ascii="Times New Roman" w:hAnsi="Times New Roman"/>
          <w:sz w:val="24"/>
          <w:szCs w:val="24"/>
        </w:rPr>
        <w:t xml:space="preserve"> </w:t>
      </w:r>
      <w:r w:rsidRPr="002264A3">
        <w:rPr>
          <w:rStyle w:val="hps"/>
          <w:rFonts w:ascii="Times New Roman" w:hAnsi="Times New Roman"/>
          <w:sz w:val="24"/>
          <w:szCs w:val="24"/>
        </w:rPr>
        <w:t>мала ГЕС</w:t>
      </w:r>
      <w:r w:rsidRPr="002264A3">
        <w:rPr>
          <w:rFonts w:ascii="Times New Roman" w:hAnsi="Times New Roman"/>
          <w:sz w:val="24"/>
          <w:szCs w:val="24"/>
        </w:rPr>
        <w:t xml:space="preserve"> </w:t>
      </w:r>
      <w:r w:rsidRPr="002264A3">
        <w:rPr>
          <w:rStyle w:val="hpsatn"/>
          <w:rFonts w:ascii="Times New Roman" w:hAnsi="Times New Roman"/>
          <w:sz w:val="24"/>
          <w:szCs w:val="24"/>
        </w:rPr>
        <w:t>(</w:t>
      </w:r>
      <w:r w:rsidRPr="002264A3">
        <w:rPr>
          <w:rFonts w:ascii="Times New Roman" w:hAnsi="Times New Roman"/>
          <w:sz w:val="24"/>
          <w:szCs w:val="24"/>
        </w:rPr>
        <w:t xml:space="preserve">МГЕС). </w:t>
      </w:r>
      <w:r w:rsidRPr="002264A3">
        <w:rPr>
          <w:rStyle w:val="hps"/>
          <w:rFonts w:ascii="Times New Roman" w:hAnsi="Times New Roman"/>
          <w:sz w:val="24"/>
          <w:szCs w:val="24"/>
        </w:rPr>
        <w:t>Класифікація</w:t>
      </w:r>
      <w:r w:rsidRPr="002264A3">
        <w:rPr>
          <w:rFonts w:ascii="Times New Roman" w:hAnsi="Times New Roman"/>
          <w:sz w:val="24"/>
          <w:szCs w:val="24"/>
        </w:rPr>
        <w:t xml:space="preserve"> </w:t>
      </w:r>
      <w:r w:rsidRPr="002264A3">
        <w:rPr>
          <w:rStyle w:val="hps"/>
          <w:rFonts w:ascii="Times New Roman" w:hAnsi="Times New Roman"/>
          <w:sz w:val="24"/>
          <w:szCs w:val="24"/>
        </w:rPr>
        <w:t>МГЕС. Мала гідроенергетика</w:t>
      </w:r>
      <w:r w:rsidRPr="002264A3">
        <w:rPr>
          <w:rFonts w:ascii="Times New Roman" w:hAnsi="Times New Roman"/>
          <w:sz w:val="24"/>
          <w:szCs w:val="24"/>
        </w:rPr>
        <w:t xml:space="preserve"> </w:t>
      </w:r>
      <w:r w:rsidRPr="002264A3">
        <w:rPr>
          <w:rStyle w:val="hps"/>
          <w:rFonts w:ascii="Times New Roman" w:hAnsi="Times New Roman"/>
          <w:sz w:val="24"/>
          <w:szCs w:val="24"/>
        </w:rPr>
        <w:t>по країнах. Потенціал</w:t>
      </w:r>
      <w:r w:rsidRPr="002264A3">
        <w:rPr>
          <w:rFonts w:ascii="Times New Roman" w:hAnsi="Times New Roman"/>
          <w:sz w:val="24"/>
          <w:szCs w:val="24"/>
        </w:rPr>
        <w:t xml:space="preserve"> </w:t>
      </w:r>
      <w:r w:rsidRPr="002264A3">
        <w:rPr>
          <w:rStyle w:val="hps"/>
          <w:rFonts w:ascii="Times New Roman" w:hAnsi="Times New Roman"/>
          <w:sz w:val="24"/>
          <w:szCs w:val="24"/>
        </w:rPr>
        <w:t>в</w:t>
      </w:r>
      <w:r w:rsidRPr="002264A3">
        <w:rPr>
          <w:rFonts w:ascii="Times New Roman" w:hAnsi="Times New Roman"/>
          <w:sz w:val="24"/>
          <w:szCs w:val="24"/>
        </w:rPr>
        <w:t xml:space="preserve"> </w:t>
      </w:r>
      <w:r w:rsidRPr="002264A3">
        <w:rPr>
          <w:rStyle w:val="hps"/>
          <w:rFonts w:ascii="Times New Roman" w:hAnsi="Times New Roman"/>
          <w:sz w:val="24"/>
          <w:szCs w:val="24"/>
        </w:rPr>
        <w:t>Україні.</w:t>
      </w:r>
    </w:p>
    <w:p w14:paraId="47D73F89"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Style w:val="hps"/>
          <w:rFonts w:ascii="Times New Roman" w:hAnsi="Times New Roman"/>
          <w:sz w:val="24"/>
          <w:szCs w:val="24"/>
        </w:rPr>
        <w:t>Хвильова</w:t>
      </w:r>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електростанція. Історія використання енергії хвиль. Перша</w:t>
      </w:r>
      <w:r w:rsidRPr="002264A3">
        <w:rPr>
          <w:rFonts w:ascii="Times New Roman" w:hAnsi="Times New Roman"/>
          <w:sz w:val="24"/>
          <w:szCs w:val="24"/>
        </w:rPr>
        <w:t xml:space="preserve"> </w:t>
      </w:r>
      <w:r w:rsidRPr="002264A3">
        <w:rPr>
          <w:rStyle w:val="hps"/>
          <w:rFonts w:ascii="Times New Roman" w:hAnsi="Times New Roman"/>
          <w:sz w:val="24"/>
          <w:szCs w:val="24"/>
        </w:rPr>
        <w:t>хвильова</w:t>
      </w:r>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електростанція. Параметри</w:t>
      </w:r>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електростанції. Пристрій і</w:t>
      </w:r>
      <w:r w:rsidRPr="002264A3">
        <w:rPr>
          <w:rFonts w:ascii="Times New Roman" w:hAnsi="Times New Roman"/>
          <w:sz w:val="24"/>
          <w:szCs w:val="24"/>
        </w:rPr>
        <w:t xml:space="preserve"> </w:t>
      </w:r>
      <w:r w:rsidRPr="002264A3">
        <w:rPr>
          <w:rStyle w:val="hps"/>
          <w:rFonts w:ascii="Times New Roman" w:hAnsi="Times New Roman"/>
          <w:sz w:val="24"/>
          <w:szCs w:val="24"/>
        </w:rPr>
        <w:t>принцип</w:t>
      </w:r>
      <w:r w:rsidRPr="002264A3">
        <w:rPr>
          <w:rFonts w:ascii="Times New Roman" w:hAnsi="Times New Roman"/>
          <w:sz w:val="24"/>
          <w:szCs w:val="24"/>
        </w:rPr>
        <w:t xml:space="preserve"> </w:t>
      </w:r>
      <w:r w:rsidRPr="002264A3">
        <w:rPr>
          <w:rStyle w:val="hps"/>
          <w:rFonts w:ascii="Times New Roman" w:hAnsi="Times New Roman"/>
          <w:sz w:val="24"/>
          <w:szCs w:val="24"/>
        </w:rPr>
        <w:t>дії. Перспективи проекту. Інші</w:t>
      </w:r>
      <w:r w:rsidRPr="002264A3">
        <w:rPr>
          <w:rFonts w:ascii="Times New Roman" w:hAnsi="Times New Roman"/>
          <w:sz w:val="24"/>
          <w:szCs w:val="24"/>
        </w:rPr>
        <w:t xml:space="preserve"> </w:t>
      </w:r>
      <w:r w:rsidRPr="002264A3">
        <w:rPr>
          <w:rStyle w:val="hps"/>
          <w:rFonts w:ascii="Times New Roman" w:hAnsi="Times New Roman"/>
          <w:sz w:val="24"/>
          <w:szCs w:val="24"/>
        </w:rPr>
        <w:t>хвильові</w:t>
      </w:r>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електростанції, що експлуатуються</w:t>
      </w:r>
      <w:r w:rsidRPr="002264A3">
        <w:rPr>
          <w:rFonts w:ascii="Times New Roman" w:hAnsi="Times New Roman"/>
          <w:sz w:val="24"/>
          <w:szCs w:val="24"/>
        </w:rPr>
        <w:t xml:space="preserve"> </w:t>
      </w:r>
      <w:r w:rsidRPr="002264A3">
        <w:rPr>
          <w:rStyle w:val="hps"/>
          <w:rFonts w:ascii="Times New Roman" w:hAnsi="Times New Roman"/>
          <w:sz w:val="24"/>
          <w:szCs w:val="24"/>
        </w:rPr>
        <w:t>і споруджуються. Плюси</w:t>
      </w:r>
      <w:r w:rsidRPr="002264A3">
        <w:rPr>
          <w:rFonts w:ascii="Times New Roman" w:hAnsi="Times New Roman"/>
          <w:sz w:val="24"/>
          <w:szCs w:val="24"/>
        </w:rPr>
        <w:t xml:space="preserve"> </w:t>
      </w:r>
      <w:r w:rsidRPr="002264A3">
        <w:rPr>
          <w:rStyle w:val="hps"/>
          <w:rFonts w:ascii="Times New Roman" w:hAnsi="Times New Roman"/>
          <w:sz w:val="24"/>
          <w:szCs w:val="24"/>
        </w:rPr>
        <w:t>і мінуси</w:t>
      </w:r>
      <w:r w:rsidRPr="002264A3">
        <w:rPr>
          <w:rFonts w:ascii="Times New Roman" w:hAnsi="Times New Roman"/>
          <w:sz w:val="24"/>
          <w:szCs w:val="24"/>
        </w:rPr>
        <w:t xml:space="preserve"> </w:t>
      </w:r>
      <w:r w:rsidRPr="002264A3">
        <w:rPr>
          <w:rStyle w:val="hps"/>
          <w:rFonts w:ascii="Times New Roman" w:hAnsi="Times New Roman"/>
          <w:sz w:val="24"/>
          <w:szCs w:val="24"/>
        </w:rPr>
        <w:t>хвильової</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енергетики. Потенціал</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енергетики хвильової</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енергетики.</w:t>
      </w:r>
    </w:p>
    <w:p w14:paraId="27AD437D" w14:textId="77777777" w:rsidR="002264A3" w:rsidRPr="002264A3" w:rsidRDefault="002264A3" w:rsidP="002264A3">
      <w:pPr>
        <w:spacing w:after="0" w:line="240" w:lineRule="auto"/>
        <w:ind w:firstLine="709"/>
        <w:jc w:val="both"/>
        <w:rPr>
          <w:rStyle w:val="hps"/>
          <w:rFonts w:ascii="Times New Roman" w:hAnsi="Times New Roman"/>
          <w:sz w:val="24"/>
          <w:szCs w:val="24"/>
        </w:rPr>
      </w:pPr>
      <w:r w:rsidRPr="002264A3">
        <w:rPr>
          <w:rStyle w:val="hps"/>
          <w:rFonts w:ascii="Times New Roman" w:hAnsi="Times New Roman"/>
          <w:sz w:val="24"/>
          <w:szCs w:val="24"/>
        </w:rPr>
        <w:t>Приливна</w:t>
      </w:r>
      <w:r w:rsidRPr="002264A3">
        <w:rPr>
          <w:rFonts w:ascii="Times New Roman" w:hAnsi="Times New Roman"/>
          <w:sz w:val="24"/>
          <w:szCs w:val="24"/>
        </w:rPr>
        <w:t xml:space="preserve"> </w:t>
      </w:r>
      <w:r w:rsidRPr="002264A3">
        <w:rPr>
          <w:rStyle w:val="hpsatn"/>
          <w:rFonts w:ascii="Times New Roman" w:hAnsi="Times New Roman"/>
          <w:sz w:val="24"/>
          <w:szCs w:val="24"/>
        </w:rPr>
        <w:t>електростанція (</w:t>
      </w:r>
      <w:r w:rsidRPr="002264A3">
        <w:rPr>
          <w:rFonts w:ascii="Times New Roman" w:hAnsi="Times New Roman"/>
          <w:sz w:val="24"/>
          <w:szCs w:val="24"/>
        </w:rPr>
        <w:t xml:space="preserve">ПЕС). </w:t>
      </w:r>
      <w:r w:rsidRPr="002264A3">
        <w:rPr>
          <w:rStyle w:val="hps"/>
          <w:rFonts w:ascii="Times New Roman" w:hAnsi="Times New Roman"/>
          <w:sz w:val="24"/>
          <w:szCs w:val="24"/>
        </w:rPr>
        <w:t>Принцип дії</w:t>
      </w:r>
      <w:r w:rsidRPr="002264A3">
        <w:rPr>
          <w:rFonts w:ascii="Times New Roman" w:hAnsi="Times New Roman"/>
          <w:sz w:val="24"/>
          <w:szCs w:val="24"/>
        </w:rPr>
        <w:t xml:space="preserve"> </w:t>
      </w:r>
      <w:r w:rsidRPr="002264A3">
        <w:rPr>
          <w:rStyle w:val="hps"/>
          <w:rFonts w:ascii="Times New Roman" w:hAnsi="Times New Roman"/>
          <w:sz w:val="24"/>
          <w:szCs w:val="24"/>
        </w:rPr>
        <w:t>припливних електростанцій. Плюси</w:t>
      </w:r>
      <w:r w:rsidRPr="002264A3">
        <w:rPr>
          <w:rFonts w:ascii="Times New Roman" w:hAnsi="Times New Roman"/>
          <w:sz w:val="24"/>
          <w:szCs w:val="24"/>
        </w:rPr>
        <w:t xml:space="preserve"> </w:t>
      </w:r>
      <w:r w:rsidRPr="002264A3">
        <w:rPr>
          <w:rStyle w:val="hps"/>
          <w:rFonts w:ascii="Times New Roman" w:hAnsi="Times New Roman"/>
          <w:sz w:val="24"/>
          <w:szCs w:val="24"/>
        </w:rPr>
        <w:t>і мінуси</w:t>
      </w:r>
      <w:r w:rsidRPr="002264A3">
        <w:rPr>
          <w:rFonts w:ascii="Times New Roman" w:hAnsi="Times New Roman"/>
          <w:sz w:val="24"/>
          <w:szCs w:val="24"/>
        </w:rPr>
        <w:t xml:space="preserve"> </w:t>
      </w:r>
      <w:r w:rsidRPr="002264A3">
        <w:rPr>
          <w:rStyle w:val="hps"/>
          <w:rFonts w:ascii="Times New Roman" w:hAnsi="Times New Roman"/>
          <w:sz w:val="24"/>
          <w:szCs w:val="24"/>
        </w:rPr>
        <w:t>приливної</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енергетики. Потенціал</w:t>
      </w:r>
      <w:r w:rsidRPr="002264A3">
        <w:rPr>
          <w:rFonts w:ascii="Times New Roman" w:hAnsi="Times New Roman"/>
          <w:sz w:val="24"/>
          <w:szCs w:val="24"/>
        </w:rPr>
        <w:t xml:space="preserve"> припливної </w:t>
      </w:r>
      <w:r w:rsidRPr="002264A3">
        <w:rPr>
          <w:rStyle w:val="hps"/>
          <w:rFonts w:ascii="Times New Roman" w:hAnsi="Times New Roman"/>
          <w:sz w:val="24"/>
          <w:szCs w:val="24"/>
        </w:rPr>
        <w:t xml:space="preserve">енергетики. </w:t>
      </w:r>
    </w:p>
    <w:p w14:paraId="3D02C849"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Style w:val="hps"/>
          <w:rFonts w:ascii="Times New Roman" w:hAnsi="Times New Roman"/>
          <w:sz w:val="24"/>
          <w:szCs w:val="24"/>
        </w:rPr>
        <w:t>Осмотична</w:t>
      </w:r>
      <w:r w:rsidRPr="002264A3">
        <w:rPr>
          <w:rFonts w:ascii="Times New Roman" w:hAnsi="Times New Roman"/>
          <w:sz w:val="24"/>
          <w:szCs w:val="24"/>
        </w:rPr>
        <w:t xml:space="preserve"> </w:t>
      </w:r>
      <w:r w:rsidRPr="002264A3">
        <w:rPr>
          <w:rStyle w:val="hps"/>
          <w:rFonts w:ascii="Times New Roman" w:hAnsi="Times New Roman"/>
          <w:sz w:val="24"/>
          <w:szCs w:val="24"/>
        </w:rPr>
        <w:t>електростанція. Принцип</w:t>
      </w:r>
      <w:r w:rsidRPr="002264A3">
        <w:rPr>
          <w:rFonts w:ascii="Times New Roman" w:hAnsi="Times New Roman"/>
          <w:sz w:val="24"/>
          <w:szCs w:val="24"/>
        </w:rPr>
        <w:t xml:space="preserve"> </w:t>
      </w:r>
      <w:r w:rsidRPr="002264A3">
        <w:rPr>
          <w:rStyle w:val="hps"/>
          <w:rFonts w:ascii="Times New Roman" w:hAnsi="Times New Roman"/>
          <w:sz w:val="24"/>
          <w:szCs w:val="24"/>
        </w:rPr>
        <w:t>дії. Переваги та</w:t>
      </w:r>
      <w:r w:rsidRPr="002264A3">
        <w:rPr>
          <w:rFonts w:ascii="Times New Roman" w:hAnsi="Times New Roman"/>
          <w:sz w:val="24"/>
          <w:szCs w:val="24"/>
        </w:rPr>
        <w:t xml:space="preserve"> </w:t>
      </w:r>
      <w:r w:rsidRPr="002264A3">
        <w:rPr>
          <w:rStyle w:val="hps"/>
          <w:rFonts w:ascii="Times New Roman" w:hAnsi="Times New Roman"/>
          <w:sz w:val="24"/>
          <w:szCs w:val="24"/>
        </w:rPr>
        <w:t>недоліки</w:t>
      </w:r>
      <w:r w:rsidRPr="002264A3">
        <w:rPr>
          <w:rFonts w:ascii="Times New Roman" w:hAnsi="Times New Roman"/>
          <w:sz w:val="24"/>
          <w:szCs w:val="24"/>
        </w:rPr>
        <w:t xml:space="preserve"> </w:t>
      </w:r>
      <w:r w:rsidRPr="002264A3">
        <w:rPr>
          <w:rStyle w:val="hps"/>
          <w:rFonts w:ascii="Times New Roman" w:hAnsi="Times New Roman"/>
          <w:sz w:val="24"/>
          <w:szCs w:val="24"/>
        </w:rPr>
        <w:t>технології. Потенціал та перспективи</w:t>
      </w:r>
      <w:r w:rsidRPr="002264A3">
        <w:rPr>
          <w:rFonts w:ascii="Times New Roman" w:hAnsi="Times New Roman"/>
          <w:sz w:val="24"/>
          <w:szCs w:val="24"/>
        </w:rPr>
        <w:t xml:space="preserve"> </w:t>
      </w:r>
      <w:r w:rsidRPr="002264A3">
        <w:rPr>
          <w:rStyle w:val="hps"/>
          <w:rFonts w:ascii="Times New Roman" w:hAnsi="Times New Roman"/>
          <w:sz w:val="24"/>
          <w:szCs w:val="24"/>
        </w:rPr>
        <w:t>осмотичної</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енергетики.</w:t>
      </w:r>
    </w:p>
    <w:p w14:paraId="2ECA6300"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b/>
          <w:sz w:val="24"/>
          <w:szCs w:val="24"/>
        </w:rPr>
        <w:t xml:space="preserve">Тема 5. </w:t>
      </w:r>
      <w:r w:rsidRPr="002264A3">
        <w:rPr>
          <w:rFonts w:ascii="Times New Roman" w:hAnsi="Times New Roman"/>
          <w:b/>
          <w:color w:val="000000"/>
          <w:sz w:val="24"/>
          <w:szCs w:val="24"/>
        </w:rPr>
        <w:t>Енергія земних надр.</w:t>
      </w:r>
      <w:r w:rsidRPr="002264A3">
        <w:rPr>
          <w:rFonts w:ascii="Times New Roman" w:hAnsi="Times New Roman"/>
          <w:color w:val="000000"/>
          <w:sz w:val="24"/>
          <w:szCs w:val="24"/>
        </w:rPr>
        <w:t xml:space="preserve"> </w:t>
      </w:r>
      <w:r w:rsidRPr="002264A3">
        <w:rPr>
          <w:rFonts w:ascii="Times New Roman" w:hAnsi="Times New Roman"/>
          <w:sz w:val="24"/>
          <w:szCs w:val="24"/>
        </w:rPr>
        <w:t>Геотермальна енергетика.</w:t>
      </w:r>
      <w:r w:rsidRPr="002264A3">
        <w:rPr>
          <w:rFonts w:ascii="Times New Roman" w:hAnsi="Times New Roman"/>
          <w:b/>
          <w:sz w:val="24"/>
          <w:szCs w:val="24"/>
        </w:rPr>
        <w:t xml:space="preserve"> </w:t>
      </w:r>
      <w:r w:rsidRPr="002264A3">
        <w:rPr>
          <w:rFonts w:ascii="Times New Roman" w:hAnsi="Times New Roman"/>
          <w:sz w:val="24"/>
          <w:szCs w:val="24"/>
        </w:rPr>
        <w:t xml:space="preserve">Ресурси геотермальної енергетики. Переваги і недоліки геотермальної енергетики. Геотермальна електроенергетика в світі (Ісландія, США, Філіппіни, Мексика, Італія, Ісландія. Кенія, Росія). Класифікація геотермальних вод (по температурі, по мінералізації (сухий залишок), за загальною жорсткістю, за кислотністю , </w:t>
      </w:r>
      <w:proofErr w:type="spellStart"/>
      <w:r w:rsidRPr="002264A3">
        <w:rPr>
          <w:rFonts w:ascii="Times New Roman" w:hAnsi="Times New Roman"/>
          <w:sz w:val="24"/>
          <w:szCs w:val="24"/>
        </w:rPr>
        <w:t>рН</w:t>
      </w:r>
      <w:proofErr w:type="spellEnd"/>
      <w:r w:rsidRPr="002264A3">
        <w:rPr>
          <w:rFonts w:ascii="Times New Roman" w:hAnsi="Times New Roman"/>
          <w:sz w:val="24"/>
          <w:szCs w:val="24"/>
        </w:rPr>
        <w:t xml:space="preserve">, за газовим складом, за газонасиченістю). </w:t>
      </w:r>
      <w:proofErr w:type="spellStart"/>
      <w:r w:rsidRPr="002264A3">
        <w:rPr>
          <w:rFonts w:ascii="Times New Roman" w:hAnsi="Times New Roman"/>
          <w:sz w:val="24"/>
          <w:szCs w:val="24"/>
        </w:rPr>
        <w:t>Петротермальная</w:t>
      </w:r>
      <w:proofErr w:type="spellEnd"/>
      <w:r w:rsidRPr="002264A3">
        <w:rPr>
          <w:rFonts w:ascii="Times New Roman" w:hAnsi="Times New Roman"/>
          <w:sz w:val="24"/>
          <w:szCs w:val="24"/>
        </w:rPr>
        <w:t xml:space="preserve"> енергетика.</w:t>
      </w:r>
    </w:p>
    <w:p w14:paraId="2544BF9C"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Геотермія. Геотермічний градієнт. Гідротермальні процеси.</w:t>
      </w:r>
    </w:p>
    <w:p w14:paraId="59777785"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lastRenderedPageBreak/>
        <w:t xml:space="preserve">Геотермальна електростанція ( </w:t>
      </w:r>
      <w:proofErr w:type="spellStart"/>
      <w:r w:rsidRPr="002264A3">
        <w:rPr>
          <w:rFonts w:ascii="Times New Roman" w:hAnsi="Times New Roman"/>
          <w:sz w:val="24"/>
          <w:szCs w:val="24"/>
        </w:rPr>
        <w:t>ГеоЕС</w:t>
      </w:r>
      <w:proofErr w:type="spellEnd"/>
      <w:r w:rsidRPr="002264A3">
        <w:rPr>
          <w:rFonts w:ascii="Times New Roman" w:hAnsi="Times New Roman"/>
          <w:sz w:val="24"/>
          <w:szCs w:val="24"/>
        </w:rPr>
        <w:t xml:space="preserve"> або </w:t>
      </w:r>
      <w:proofErr w:type="spellStart"/>
      <w:r w:rsidRPr="002264A3">
        <w:rPr>
          <w:rFonts w:ascii="Times New Roman" w:hAnsi="Times New Roman"/>
          <w:sz w:val="24"/>
          <w:szCs w:val="24"/>
        </w:rPr>
        <w:t>Геотес</w:t>
      </w:r>
      <w:proofErr w:type="spellEnd"/>
      <w:r w:rsidRPr="002264A3">
        <w:rPr>
          <w:rFonts w:ascii="Times New Roman" w:hAnsi="Times New Roman"/>
          <w:sz w:val="24"/>
          <w:szCs w:val="24"/>
        </w:rPr>
        <w:t xml:space="preserve"> ). Принцип роботи. </w:t>
      </w:r>
      <w:r w:rsidRPr="002264A3">
        <w:rPr>
          <w:rStyle w:val="hps"/>
          <w:rFonts w:ascii="Times New Roman" w:hAnsi="Times New Roman"/>
          <w:sz w:val="24"/>
          <w:szCs w:val="24"/>
        </w:rPr>
        <w:t>Переваги та</w:t>
      </w:r>
      <w:r w:rsidRPr="002264A3">
        <w:rPr>
          <w:rFonts w:ascii="Times New Roman" w:hAnsi="Times New Roman"/>
          <w:sz w:val="24"/>
          <w:szCs w:val="24"/>
        </w:rPr>
        <w:t xml:space="preserve"> </w:t>
      </w:r>
      <w:r w:rsidRPr="002264A3">
        <w:rPr>
          <w:rStyle w:val="hps"/>
          <w:rFonts w:ascii="Times New Roman" w:hAnsi="Times New Roman"/>
          <w:sz w:val="24"/>
          <w:szCs w:val="24"/>
        </w:rPr>
        <w:t>недоліки</w:t>
      </w:r>
      <w:r w:rsidRPr="002264A3">
        <w:rPr>
          <w:rFonts w:ascii="Times New Roman" w:hAnsi="Times New Roman"/>
          <w:sz w:val="24"/>
          <w:szCs w:val="24"/>
        </w:rPr>
        <w:t xml:space="preserve"> </w:t>
      </w:r>
      <w:r w:rsidRPr="002264A3">
        <w:rPr>
          <w:rStyle w:val="hps"/>
          <w:rFonts w:ascii="Times New Roman" w:hAnsi="Times New Roman"/>
          <w:sz w:val="24"/>
          <w:szCs w:val="24"/>
        </w:rPr>
        <w:t>технології. Потенціал</w:t>
      </w:r>
      <w:r w:rsidRPr="002264A3">
        <w:rPr>
          <w:rFonts w:ascii="Times New Roman" w:hAnsi="Times New Roman"/>
          <w:sz w:val="24"/>
          <w:szCs w:val="24"/>
        </w:rPr>
        <w:t xml:space="preserve"> геотермальної </w:t>
      </w:r>
      <w:r w:rsidRPr="002264A3">
        <w:rPr>
          <w:rStyle w:val="hps"/>
          <w:rFonts w:ascii="Times New Roman" w:hAnsi="Times New Roman"/>
          <w:sz w:val="24"/>
          <w:szCs w:val="24"/>
        </w:rPr>
        <w:t>енергетики.</w:t>
      </w:r>
    </w:p>
    <w:p w14:paraId="57311DD4"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b/>
          <w:sz w:val="24"/>
          <w:szCs w:val="24"/>
        </w:rPr>
        <w:t xml:space="preserve">Тема 6. </w:t>
      </w:r>
      <w:r w:rsidRPr="002264A3">
        <w:rPr>
          <w:rFonts w:ascii="Times New Roman" w:hAnsi="Times New Roman"/>
          <w:b/>
          <w:bCs/>
          <w:color w:val="000000"/>
          <w:sz w:val="24"/>
          <w:szCs w:val="24"/>
        </w:rPr>
        <w:t>Воднева енергетика та і</w:t>
      </w:r>
      <w:r w:rsidRPr="002264A3">
        <w:rPr>
          <w:rFonts w:ascii="Times New Roman" w:hAnsi="Times New Roman"/>
          <w:b/>
          <w:color w:val="000000"/>
          <w:sz w:val="24"/>
          <w:szCs w:val="24"/>
        </w:rPr>
        <w:t>нші види енергії.</w:t>
      </w:r>
      <w:r w:rsidRPr="002264A3">
        <w:rPr>
          <w:rFonts w:ascii="Times New Roman" w:hAnsi="Times New Roman"/>
          <w:color w:val="000000"/>
          <w:sz w:val="24"/>
          <w:szCs w:val="24"/>
        </w:rPr>
        <w:t xml:space="preserve"> </w:t>
      </w:r>
      <w:r w:rsidRPr="002264A3">
        <w:rPr>
          <w:rFonts w:ascii="Times New Roman" w:hAnsi="Times New Roman"/>
          <w:sz w:val="24"/>
          <w:szCs w:val="24"/>
        </w:rPr>
        <w:t>Виробництво водню. Парова конверсія природного газу  метану. Газифікація вугілля. Використовуючи атомну енергію. Електроліз води. Водень з біомаси.</w:t>
      </w:r>
    </w:p>
    <w:p w14:paraId="1252392B"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 xml:space="preserve">Малі стаціонарні додатки. Стаціонарні застосування. Транспортні додатки. Воднева автомобільна інфраструктура. Мобільні паливні елементи. Воднева енергетика в світі. Водневий автомобіль та інші види транспорту. Перспективи водневої енергетики. </w:t>
      </w:r>
      <w:r w:rsidRPr="002264A3">
        <w:rPr>
          <w:rStyle w:val="hps"/>
          <w:rFonts w:ascii="Times New Roman" w:hAnsi="Times New Roman"/>
          <w:sz w:val="24"/>
          <w:szCs w:val="24"/>
        </w:rPr>
        <w:t>Переваги та</w:t>
      </w:r>
      <w:r w:rsidRPr="002264A3">
        <w:rPr>
          <w:rFonts w:ascii="Times New Roman" w:hAnsi="Times New Roman"/>
          <w:sz w:val="24"/>
          <w:szCs w:val="24"/>
        </w:rPr>
        <w:t xml:space="preserve"> </w:t>
      </w:r>
      <w:r w:rsidRPr="002264A3">
        <w:rPr>
          <w:rStyle w:val="hps"/>
          <w:rFonts w:ascii="Times New Roman" w:hAnsi="Times New Roman"/>
          <w:sz w:val="24"/>
          <w:szCs w:val="24"/>
        </w:rPr>
        <w:t>недоліки</w:t>
      </w:r>
      <w:r w:rsidRPr="002264A3">
        <w:rPr>
          <w:rFonts w:ascii="Times New Roman" w:hAnsi="Times New Roman"/>
          <w:sz w:val="24"/>
          <w:szCs w:val="24"/>
        </w:rPr>
        <w:t xml:space="preserve"> </w:t>
      </w:r>
      <w:r w:rsidRPr="002264A3">
        <w:rPr>
          <w:rStyle w:val="hps"/>
          <w:rFonts w:ascii="Times New Roman" w:hAnsi="Times New Roman"/>
          <w:sz w:val="24"/>
          <w:szCs w:val="24"/>
        </w:rPr>
        <w:t>технології. Потенціал</w:t>
      </w:r>
      <w:r w:rsidRPr="002264A3">
        <w:rPr>
          <w:rFonts w:ascii="Times New Roman" w:hAnsi="Times New Roman"/>
          <w:sz w:val="24"/>
          <w:szCs w:val="24"/>
        </w:rPr>
        <w:t xml:space="preserve"> водневої </w:t>
      </w:r>
      <w:r w:rsidRPr="002264A3">
        <w:rPr>
          <w:rStyle w:val="hps"/>
          <w:rFonts w:ascii="Times New Roman" w:hAnsi="Times New Roman"/>
          <w:sz w:val="24"/>
          <w:szCs w:val="24"/>
        </w:rPr>
        <w:t>енергетики.</w:t>
      </w:r>
    </w:p>
    <w:p w14:paraId="7767D05A" w14:textId="77777777" w:rsidR="002264A3" w:rsidRPr="002264A3" w:rsidRDefault="002264A3" w:rsidP="002264A3">
      <w:pPr>
        <w:spacing w:after="0" w:line="240" w:lineRule="auto"/>
        <w:ind w:firstLine="709"/>
        <w:jc w:val="both"/>
        <w:rPr>
          <w:rFonts w:ascii="Times New Roman" w:hAnsi="Times New Roman"/>
          <w:b/>
          <w:sz w:val="24"/>
          <w:szCs w:val="24"/>
        </w:rPr>
      </w:pPr>
      <w:r w:rsidRPr="002264A3">
        <w:rPr>
          <w:rFonts w:ascii="Times New Roman" w:hAnsi="Times New Roman"/>
          <w:sz w:val="24"/>
          <w:szCs w:val="24"/>
        </w:rPr>
        <w:t>Приклади державних програм розвитку водневої енергетики (Південна Корея, Індія, США, Ісландія, Південно-Африканська Республіка)</w:t>
      </w:r>
    </w:p>
    <w:p w14:paraId="64B11390" w14:textId="77777777" w:rsidR="002264A3" w:rsidRPr="002264A3" w:rsidRDefault="002264A3" w:rsidP="002264A3">
      <w:pPr>
        <w:spacing w:after="0" w:line="240" w:lineRule="auto"/>
        <w:ind w:firstLine="709"/>
        <w:jc w:val="both"/>
        <w:rPr>
          <w:rStyle w:val="hps"/>
          <w:rFonts w:ascii="Times New Roman" w:hAnsi="Times New Roman"/>
          <w:sz w:val="24"/>
          <w:szCs w:val="24"/>
        </w:rPr>
      </w:pPr>
      <w:r w:rsidRPr="002264A3">
        <w:rPr>
          <w:rStyle w:val="hps"/>
          <w:rFonts w:ascii="Times New Roman" w:hAnsi="Times New Roman"/>
          <w:sz w:val="24"/>
          <w:szCs w:val="24"/>
        </w:rPr>
        <w:t>Ядерна</w:t>
      </w:r>
      <w:r w:rsidRPr="002264A3">
        <w:rPr>
          <w:rFonts w:ascii="Times New Roman" w:hAnsi="Times New Roman"/>
          <w:sz w:val="24"/>
          <w:szCs w:val="24"/>
        </w:rPr>
        <w:t xml:space="preserve"> </w:t>
      </w:r>
      <w:r w:rsidRPr="002264A3">
        <w:rPr>
          <w:rStyle w:val="hps"/>
          <w:rFonts w:ascii="Times New Roman" w:hAnsi="Times New Roman"/>
          <w:sz w:val="24"/>
          <w:szCs w:val="24"/>
        </w:rPr>
        <w:t>енергетика</w:t>
      </w:r>
      <w:r w:rsidRPr="002264A3">
        <w:rPr>
          <w:rFonts w:ascii="Times New Roman" w:hAnsi="Times New Roman"/>
          <w:sz w:val="24"/>
          <w:szCs w:val="24"/>
        </w:rPr>
        <w:t xml:space="preserve"> </w:t>
      </w:r>
      <w:r w:rsidRPr="002264A3">
        <w:rPr>
          <w:rStyle w:val="hpsatn"/>
          <w:rFonts w:ascii="Times New Roman" w:hAnsi="Times New Roman"/>
          <w:sz w:val="24"/>
          <w:szCs w:val="24"/>
        </w:rPr>
        <w:t>(</w:t>
      </w:r>
      <w:r w:rsidRPr="002264A3">
        <w:rPr>
          <w:rFonts w:ascii="Times New Roman" w:hAnsi="Times New Roman"/>
          <w:sz w:val="24"/>
          <w:szCs w:val="24"/>
        </w:rPr>
        <w:t xml:space="preserve">Атомна </w:t>
      </w:r>
      <w:r w:rsidRPr="002264A3">
        <w:rPr>
          <w:rStyle w:val="hps"/>
          <w:rFonts w:ascii="Times New Roman" w:hAnsi="Times New Roman"/>
          <w:sz w:val="24"/>
          <w:szCs w:val="24"/>
        </w:rPr>
        <w:t>енергетика). Ядерна</w:t>
      </w:r>
      <w:r w:rsidRPr="002264A3">
        <w:rPr>
          <w:rFonts w:ascii="Times New Roman" w:hAnsi="Times New Roman"/>
          <w:sz w:val="24"/>
          <w:szCs w:val="24"/>
        </w:rPr>
        <w:t xml:space="preserve"> </w:t>
      </w:r>
      <w:r w:rsidRPr="002264A3">
        <w:rPr>
          <w:rStyle w:val="hps"/>
          <w:rFonts w:ascii="Times New Roman" w:hAnsi="Times New Roman"/>
          <w:sz w:val="24"/>
          <w:szCs w:val="24"/>
        </w:rPr>
        <w:t>енергія. Атомна</w:t>
      </w:r>
      <w:r w:rsidRPr="002264A3">
        <w:rPr>
          <w:rFonts w:ascii="Times New Roman" w:hAnsi="Times New Roman"/>
          <w:sz w:val="24"/>
          <w:szCs w:val="24"/>
        </w:rPr>
        <w:t xml:space="preserve"> </w:t>
      </w:r>
      <w:r w:rsidRPr="002264A3">
        <w:rPr>
          <w:rStyle w:val="hps"/>
          <w:rFonts w:ascii="Times New Roman" w:hAnsi="Times New Roman"/>
          <w:sz w:val="24"/>
          <w:szCs w:val="24"/>
        </w:rPr>
        <w:t>електрична станція.  Відмова</w:t>
      </w:r>
      <w:r w:rsidRPr="002264A3">
        <w:rPr>
          <w:rFonts w:ascii="Times New Roman" w:hAnsi="Times New Roman"/>
          <w:sz w:val="24"/>
          <w:szCs w:val="24"/>
        </w:rPr>
        <w:t xml:space="preserve"> </w:t>
      </w:r>
      <w:r w:rsidRPr="002264A3">
        <w:rPr>
          <w:rStyle w:val="hps"/>
          <w:rFonts w:ascii="Times New Roman" w:hAnsi="Times New Roman"/>
          <w:sz w:val="24"/>
          <w:szCs w:val="24"/>
        </w:rPr>
        <w:t>від ядерної енергетики.  Виведення з експлуатації</w:t>
      </w:r>
      <w:r w:rsidRPr="002264A3">
        <w:rPr>
          <w:rFonts w:ascii="Times New Roman" w:hAnsi="Times New Roman"/>
          <w:sz w:val="24"/>
          <w:szCs w:val="24"/>
        </w:rPr>
        <w:t xml:space="preserve"> </w:t>
      </w:r>
      <w:r w:rsidRPr="002264A3">
        <w:rPr>
          <w:rStyle w:val="hps"/>
          <w:rFonts w:ascii="Times New Roman" w:hAnsi="Times New Roman"/>
          <w:sz w:val="24"/>
          <w:szCs w:val="24"/>
        </w:rPr>
        <w:t>енергоблоків</w:t>
      </w:r>
      <w:r w:rsidRPr="002264A3">
        <w:rPr>
          <w:rFonts w:ascii="Times New Roman" w:hAnsi="Times New Roman"/>
          <w:sz w:val="24"/>
          <w:szCs w:val="24"/>
        </w:rPr>
        <w:t xml:space="preserve"> </w:t>
      </w:r>
      <w:r w:rsidRPr="002264A3">
        <w:rPr>
          <w:rStyle w:val="hps"/>
          <w:rFonts w:ascii="Times New Roman" w:hAnsi="Times New Roman"/>
          <w:sz w:val="24"/>
          <w:szCs w:val="24"/>
        </w:rPr>
        <w:t>АЕС. Ядерне паливо. Керований</w:t>
      </w:r>
      <w:r w:rsidRPr="002264A3">
        <w:rPr>
          <w:rFonts w:ascii="Times New Roman" w:hAnsi="Times New Roman"/>
          <w:sz w:val="24"/>
          <w:szCs w:val="24"/>
        </w:rPr>
        <w:t xml:space="preserve"> </w:t>
      </w:r>
      <w:r w:rsidRPr="002264A3">
        <w:rPr>
          <w:rStyle w:val="hps"/>
          <w:rFonts w:ascii="Times New Roman" w:hAnsi="Times New Roman"/>
          <w:sz w:val="24"/>
          <w:szCs w:val="24"/>
        </w:rPr>
        <w:t>термоядерний</w:t>
      </w:r>
      <w:r w:rsidRPr="002264A3">
        <w:rPr>
          <w:rFonts w:ascii="Times New Roman" w:hAnsi="Times New Roman"/>
          <w:sz w:val="24"/>
          <w:szCs w:val="24"/>
        </w:rPr>
        <w:t xml:space="preserve"> </w:t>
      </w:r>
      <w:r w:rsidRPr="002264A3">
        <w:rPr>
          <w:rStyle w:val="hps"/>
          <w:rFonts w:ascii="Times New Roman" w:hAnsi="Times New Roman"/>
          <w:sz w:val="24"/>
          <w:szCs w:val="24"/>
        </w:rPr>
        <w:t>синтез. Ядерні</w:t>
      </w:r>
      <w:r w:rsidRPr="002264A3">
        <w:rPr>
          <w:rFonts w:ascii="Times New Roman" w:hAnsi="Times New Roman"/>
          <w:sz w:val="24"/>
          <w:szCs w:val="24"/>
        </w:rPr>
        <w:t xml:space="preserve"> </w:t>
      </w:r>
      <w:r w:rsidRPr="002264A3">
        <w:rPr>
          <w:rStyle w:val="hps"/>
          <w:rFonts w:ascii="Times New Roman" w:hAnsi="Times New Roman"/>
          <w:sz w:val="24"/>
          <w:szCs w:val="24"/>
        </w:rPr>
        <w:t>реактори</w:t>
      </w:r>
      <w:r w:rsidRPr="002264A3">
        <w:rPr>
          <w:rFonts w:ascii="Times New Roman" w:hAnsi="Times New Roman"/>
          <w:sz w:val="24"/>
          <w:szCs w:val="24"/>
        </w:rPr>
        <w:t xml:space="preserve"> </w:t>
      </w:r>
      <w:r w:rsidRPr="002264A3">
        <w:rPr>
          <w:rStyle w:val="hps"/>
          <w:rFonts w:ascii="Times New Roman" w:hAnsi="Times New Roman"/>
          <w:sz w:val="24"/>
          <w:szCs w:val="24"/>
        </w:rPr>
        <w:t>СРСР, Європи, США, України. Список</w:t>
      </w:r>
      <w:r w:rsidRPr="002264A3">
        <w:rPr>
          <w:rFonts w:ascii="Times New Roman" w:hAnsi="Times New Roman"/>
          <w:sz w:val="24"/>
          <w:szCs w:val="24"/>
        </w:rPr>
        <w:t xml:space="preserve"> </w:t>
      </w:r>
      <w:r w:rsidRPr="002264A3">
        <w:rPr>
          <w:rStyle w:val="hps"/>
          <w:rFonts w:ascii="Times New Roman" w:hAnsi="Times New Roman"/>
          <w:sz w:val="24"/>
          <w:szCs w:val="24"/>
        </w:rPr>
        <w:t>АЕС світу. Безпека. Економічне значення. Недоліки атомної енергетики.</w:t>
      </w:r>
    </w:p>
    <w:p w14:paraId="784879B7"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 xml:space="preserve">Біоенергетика. Біомаса . </w:t>
      </w:r>
      <w:proofErr w:type="spellStart"/>
      <w:r w:rsidRPr="002264A3">
        <w:rPr>
          <w:rFonts w:ascii="Times New Roman" w:hAnsi="Times New Roman"/>
          <w:sz w:val="24"/>
          <w:szCs w:val="24"/>
        </w:rPr>
        <w:t>Когенераційні</w:t>
      </w:r>
      <w:proofErr w:type="spellEnd"/>
      <w:r w:rsidRPr="002264A3">
        <w:rPr>
          <w:rFonts w:ascii="Times New Roman" w:hAnsi="Times New Roman"/>
          <w:sz w:val="24"/>
          <w:szCs w:val="24"/>
        </w:rPr>
        <w:t xml:space="preserve"> установки.</w:t>
      </w:r>
    </w:p>
    <w:p w14:paraId="0F724BBB"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Біопаливо</w:t>
      </w:r>
      <w:r w:rsidRPr="002264A3">
        <w:rPr>
          <w:rFonts w:ascii="Times New Roman" w:hAnsi="Times New Roman"/>
          <w:b/>
          <w:sz w:val="24"/>
          <w:szCs w:val="24"/>
        </w:rPr>
        <w:t xml:space="preserve">. </w:t>
      </w:r>
      <w:r w:rsidRPr="002264A3">
        <w:rPr>
          <w:rFonts w:ascii="Times New Roman" w:hAnsi="Times New Roman"/>
          <w:sz w:val="24"/>
          <w:szCs w:val="24"/>
        </w:rPr>
        <w:t xml:space="preserve">Види </w:t>
      </w:r>
      <w:proofErr w:type="spellStart"/>
      <w:r w:rsidRPr="002264A3">
        <w:rPr>
          <w:rFonts w:ascii="Times New Roman" w:hAnsi="Times New Roman"/>
          <w:sz w:val="24"/>
          <w:szCs w:val="24"/>
        </w:rPr>
        <w:t>біопалив</w:t>
      </w:r>
      <w:proofErr w:type="spellEnd"/>
      <w:r w:rsidRPr="002264A3">
        <w:rPr>
          <w:rFonts w:ascii="Times New Roman" w:hAnsi="Times New Roman"/>
          <w:sz w:val="24"/>
          <w:szCs w:val="24"/>
        </w:rPr>
        <w:t xml:space="preserve">. Покоління рослинних </w:t>
      </w:r>
      <w:proofErr w:type="spellStart"/>
      <w:r w:rsidRPr="002264A3">
        <w:rPr>
          <w:rFonts w:ascii="Times New Roman" w:hAnsi="Times New Roman"/>
          <w:sz w:val="24"/>
          <w:szCs w:val="24"/>
        </w:rPr>
        <w:t>біопалив</w:t>
      </w:r>
      <w:proofErr w:type="spellEnd"/>
      <w:r w:rsidRPr="002264A3">
        <w:rPr>
          <w:rFonts w:ascii="Times New Roman" w:hAnsi="Times New Roman"/>
          <w:sz w:val="24"/>
          <w:szCs w:val="24"/>
        </w:rPr>
        <w:t>. Види палив.</w:t>
      </w:r>
    </w:p>
    <w:p w14:paraId="2ED00E4A"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Тверде біопаливо. Рідке біопаливо (</w:t>
      </w:r>
      <w:proofErr w:type="spellStart"/>
      <w:r w:rsidRPr="002264A3">
        <w:rPr>
          <w:rFonts w:ascii="Times New Roman" w:hAnsi="Times New Roman"/>
          <w:sz w:val="24"/>
          <w:szCs w:val="24"/>
        </w:rPr>
        <w:t>біоетанол</w:t>
      </w:r>
      <w:proofErr w:type="spellEnd"/>
      <w:r w:rsidRPr="002264A3">
        <w:rPr>
          <w:rFonts w:ascii="Times New Roman" w:hAnsi="Times New Roman"/>
          <w:sz w:val="24"/>
          <w:szCs w:val="24"/>
        </w:rPr>
        <w:t xml:space="preserve">, </w:t>
      </w:r>
      <w:proofErr w:type="spellStart"/>
      <w:r w:rsidRPr="002264A3">
        <w:rPr>
          <w:rFonts w:ascii="Times New Roman" w:hAnsi="Times New Roman"/>
          <w:sz w:val="24"/>
          <w:szCs w:val="24"/>
        </w:rPr>
        <w:t>біометанол</w:t>
      </w:r>
      <w:proofErr w:type="spellEnd"/>
      <w:r w:rsidRPr="002264A3">
        <w:rPr>
          <w:rFonts w:ascii="Times New Roman" w:hAnsi="Times New Roman"/>
          <w:sz w:val="24"/>
          <w:szCs w:val="24"/>
        </w:rPr>
        <w:t xml:space="preserve">, </w:t>
      </w:r>
      <w:proofErr w:type="spellStart"/>
      <w:r w:rsidRPr="002264A3">
        <w:rPr>
          <w:rFonts w:ascii="Times New Roman" w:hAnsi="Times New Roman"/>
          <w:sz w:val="24"/>
          <w:szCs w:val="24"/>
        </w:rPr>
        <w:t>біобутанол</w:t>
      </w:r>
      <w:proofErr w:type="spellEnd"/>
      <w:r w:rsidRPr="002264A3">
        <w:rPr>
          <w:rFonts w:ascii="Times New Roman" w:hAnsi="Times New Roman"/>
          <w:sz w:val="24"/>
          <w:szCs w:val="24"/>
        </w:rPr>
        <w:t xml:space="preserve">, </w:t>
      </w:r>
      <w:proofErr w:type="spellStart"/>
      <w:r w:rsidRPr="002264A3">
        <w:rPr>
          <w:rFonts w:ascii="Times New Roman" w:hAnsi="Times New Roman"/>
          <w:sz w:val="24"/>
          <w:szCs w:val="24"/>
        </w:rPr>
        <w:t>диметиловий</w:t>
      </w:r>
      <w:proofErr w:type="spellEnd"/>
      <w:r w:rsidRPr="002264A3">
        <w:rPr>
          <w:rFonts w:ascii="Times New Roman" w:hAnsi="Times New Roman"/>
          <w:sz w:val="24"/>
          <w:szCs w:val="24"/>
        </w:rPr>
        <w:t xml:space="preserve"> ефір, </w:t>
      </w:r>
      <w:proofErr w:type="spellStart"/>
      <w:r w:rsidRPr="002264A3">
        <w:rPr>
          <w:rFonts w:ascii="Times New Roman" w:hAnsi="Times New Roman"/>
          <w:sz w:val="24"/>
          <w:szCs w:val="24"/>
        </w:rPr>
        <w:t>біодизель</w:t>
      </w:r>
      <w:proofErr w:type="spellEnd"/>
      <w:r w:rsidRPr="002264A3">
        <w:rPr>
          <w:rFonts w:ascii="Times New Roman" w:hAnsi="Times New Roman"/>
          <w:sz w:val="24"/>
          <w:szCs w:val="24"/>
        </w:rPr>
        <w:t xml:space="preserve">, біопаливо другого покоління). Газоподібне паливо (біогаз, </w:t>
      </w:r>
      <w:proofErr w:type="spellStart"/>
      <w:r w:rsidRPr="002264A3">
        <w:rPr>
          <w:rFonts w:ascii="Times New Roman" w:hAnsi="Times New Roman"/>
          <w:sz w:val="24"/>
          <w:szCs w:val="24"/>
        </w:rPr>
        <w:t>біоводень</w:t>
      </w:r>
      <w:proofErr w:type="spellEnd"/>
      <w:r w:rsidRPr="002264A3">
        <w:rPr>
          <w:rFonts w:ascii="Times New Roman" w:hAnsi="Times New Roman"/>
          <w:sz w:val="24"/>
          <w:szCs w:val="24"/>
        </w:rPr>
        <w:t>, метан).</w:t>
      </w:r>
    </w:p>
    <w:p w14:paraId="7EC1000D" w14:textId="77777777" w:rsidR="002264A3" w:rsidRPr="002264A3" w:rsidRDefault="002264A3" w:rsidP="002264A3">
      <w:pPr>
        <w:spacing w:after="0" w:line="240" w:lineRule="auto"/>
        <w:ind w:firstLine="709"/>
        <w:jc w:val="both"/>
        <w:rPr>
          <w:rFonts w:ascii="Times New Roman" w:hAnsi="Times New Roman"/>
          <w:sz w:val="24"/>
          <w:szCs w:val="24"/>
        </w:rPr>
      </w:pPr>
      <w:r w:rsidRPr="002264A3">
        <w:rPr>
          <w:rFonts w:ascii="Times New Roman" w:hAnsi="Times New Roman"/>
          <w:sz w:val="24"/>
          <w:szCs w:val="24"/>
        </w:rPr>
        <w:t xml:space="preserve">Біопаливо третього покоління. Вуглеводні. Недоліки різних видів біопалива. Поширення. Біопаливо в Європі. Біопаливо в СНГ і Україні. Економічний ефект використання біопалива. Потенціал біопалива. Малі джерела енергії. Акумулятори, батарейки. Принципи роботи, хімічний склад. Вплив на природне середовище. Переваги і недоліки малих джерел енергії. </w:t>
      </w:r>
    </w:p>
    <w:p w14:paraId="4D2BE463" w14:textId="77777777" w:rsidR="002264A3" w:rsidRPr="00D05990" w:rsidRDefault="002264A3" w:rsidP="002264A3">
      <w:pPr>
        <w:pStyle w:val="1"/>
        <w:numPr>
          <w:ilvl w:val="0"/>
          <w:numId w:val="1"/>
        </w:numPr>
        <w:spacing w:after="0" w:line="240" w:lineRule="auto"/>
        <w:ind w:left="0" w:firstLine="709"/>
        <w:jc w:val="both"/>
        <w:rPr>
          <w:rFonts w:ascii="Times New Roman" w:hAnsi="Times New Roman"/>
          <w:b/>
          <w:sz w:val="24"/>
          <w:szCs w:val="24"/>
        </w:rPr>
      </w:pPr>
      <w:r w:rsidRPr="00D05990">
        <w:rPr>
          <w:rFonts w:ascii="Times New Roman" w:hAnsi="Times New Roman"/>
          <w:b/>
          <w:sz w:val="24"/>
          <w:szCs w:val="24"/>
        </w:rPr>
        <w:t xml:space="preserve">Назва кафедри та викладацький склад, який буде забезпечувати викладання курсу. </w:t>
      </w:r>
      <w:r w:rsidRPr="00D05990">
        <w:rPr>
          <w:rFonts w:ascii="Times New Roman" w:hAnsi="Times New Roman"/>
          <w:sz w:val="24"/>
          <w:szCs w:val="24"/>
        </w:rPr>
        <w:t xml:space="preserve">Кафедра екології факультету природничо-географічної освіти та екології: доцент </w:t>
      </w:r>
      <w:proofErr w:type="spellStart"/>
      <w:r w:rsidRPr="00D05990">
        <w:rPr>
          <w:rFonts w:ascii="Times New Roman" w:hAnsi="Times New Roman"/>
          <w:sz w:val="24"/>
          <w:szCs w:val="24"/>
        </w:rPr>
        <w:t>Компанець</w:t>
      </w:r>
      <w:proofErr w:type="spellEnd"/>
      <w:r w:rsidRPr="00D05990">
        <w:rPr>
          <w:rFonts w:ascii="Times New Roman" w:hAnsi="Times New Roman"/>
          <w:sz w:val="24"/>
          <w:szCs w:val="24"/>
        </w:rPr>
        <w:t> Е.В.</w:t>
      </w:r>
    </w:p>
    <w:p w14:paraId="27E598EF" w14:textId="77777777" w:rsidR="002264A3" w:rsidRPr="00D05990" w:rsidRDefault="002264A3" w:rsidP="002264A3">
      <w:pPr>
        <w:pStyle w:val="1"/>
        <w:numPr>
          <w:ilvl w:val="0"/>
          <w:numId w:val="1"/>
        </w:numPr>
        <w:spacing w:after="0" w:line="240" w:lineRule="auto"/>
        <w:ind w:left="0" w:firstLine="709"/>
        <w:jc w:val="both"/>
        <w:rPr>
          <w:rFonts w:ascii="Times New Roman" w:hAnsi="Times New Roman"/>
          <w:b/>
          <w:sz w:val="24"/>
          <w:szCs w:val="24"/>
        </w:rPr>
      </w:pPr>
      <w:r w:rsidRPr="00D05990">
        <w:rPr>
          <w:rFonts w:ascii="Times New Roman" w:hAnsi="Times New Roman"/>
          <w:b/>
          <w:sz w:val="24"/>
          <w:szCs w:val="24"/>
        </w:rPr>
        <w:t>Обсяги навчального навантаження та терміни викладання курсу.</w:t>
      </w:r>
    </w:p>
    <w:p w14:paraId="2E28E30A" w14:textId="77777777" w:rsidR="002264A3" w:rsidRPr="00D05990" w:rsidRDefault="002264A3" w:rsidP="002264A3">
      <w:pPr>
        <w:pStyle w:val="1"/>
        <w:spacing w:after="0" w:line="240" w:lineRule="auto"/>
        <w:ind w:left="0" w:firstLine="709"/>
        <w:jc w:val="both"/>
        <w:rPr>
          <w:rFonts w:ascii="Times New Roman" w:hAnsi="Times New Roman"/>
          <w:b/>
          <w:sz w:val="24"/>
          <w:szCs w:val="24"/>
        </w:rPr>
      </w:pPr>
      <w:r w:rsidRPr="00D05990">
        <w:rPr>
          <w:rFonts w:ascii="Times New Roman" w:hAnsi="Times New Roman"/>
          <w:sz w:val="24"/>
          <w:szCs w:val="24"/>
        </w:rPr>
        <w:t>На вивчення дисципліни відводиться 90 години (3 кредити ЄКТС), з яких: лекційних – 20 год., практичних – 24 год., самостійної роботи студентів – 46 год.</w:t>
      </w:r>
    </w:p>
    <w:p w14:paraId="719AC4C8" w14:textId="77777777" w:rsidR="002264A3" w:rsidRPr="00D05990" w:rsidRDefault="002264A3" w:rsidP="002264A3">
      <w:pPr>
        <w:pStyle w:val="1"/>
        <w:numPr>
          <w:ilvl w:val="0"/>
          <w:numId w:val="1"/>
        </w:numPr>
        <w:spacing w:after="0" w:line="240" w:lineRule="auto"/>
        <w:ind w:left="0" w:firstLine="709"/>
        <w:jc w:val="both"/>
        <w:rPr>
          <w:rFonts w:ascii="Times New Roman" w:hAnsi="Times New Roman"/>
          <w:b/>
          <w:sz w:val="24"/>
          <w:szCs w:val="24"/>
        </w:rPr>
      </w:pPr>
      <w:r w:rsidRPr="00D05990">
        <w:rPr>
          <w:rFonts w:ascii="Times New Roman" w:hAnsi="Times New Roman"/>
          <w:b/>
          <w:sz w:val="24"/>
          <w:szCs w:val="24"/>
        </w:rPr>
        <w:t>Основні інформаційні джерела до вивчення дисципліни.</w:t>
      </w:r>
      <w:r w:rsidRPr="00D05990">
        <w:rPr>
          <w:rFonts w:ascii="Times New Roman" w:hAnsi="Times New Roman"/>
          <w:sz w:val="24"/>
          <w:szCs w:val="24"/>
        </w:rPr>
        <w:t xml:space="preserve"> </w:t>
      </w:r>
    </w:p>
    <w:p w14:paraId="597C17CD" w14:textId="77777777" w:rsidR="002264A3" w:rsidRPr="00D05990" w:rsidRDefault="002264A3" w:rsidP="002264A3">
      <w:pPr>
        <w:spacing w:after="0" w:line="240" w:lineRule="auto"/>
        <w:ind w:firstLine="567"/>
        <w:jc w:val="both"/>
        <w:rPr>
          <w:rFonts w:ascii="Times New Roman" w:hAnsi="Times New Roman"/>
          <w:sz w:val="24"/>
          <w:szCs w:val="24"/>
        </w:rPr>
      </w:pPr>
      <w:r w:rsidRPr="00D05990">
        <w:rPr>
          <w:rFonts w:ascii="Times New Roman" w:hAnsi="Times New Roman"/>
          <w:sz w:val="24"/>
          <w:szCs w:val="24"/>
        </w:rPr>
        <w:t xml:space="preserve">Екологічно безпечні джерела енергії. Частина 1. Традиційні джерела енергії: Навчальний посібник / І. А. </w:t>
      </w:r>
      <w:proofErr w:type="spellStart"/>
      <w:r w:rsidRPr="00D05990">
        <w:rPr>
          <w:rFonts w:ascii="Times New Roman" w:hAnsi="Times New Roman"/>
          <w:sz w:val="24"/>
          <w:szCs w:val="24"/>
        </w:rPr>
        <w:t>Вінклер</w:t>
      </w:r>
      <w:proofErr w:type="spellEnd"/>
      <w:r w:rsidRPr="00D05990">
        <w:rPr>
          <w:rFonts w:ascii="Times New Roman" w:hAnsi="Times New Roman"/>
          <w:sz w:val="24"/>
          <w:szCs w:val="24"/>
        </w:rPr>
        <w:t xml:space="preserve">, Я. Ю. </w:t>
      </w:r>
      <w:proofErr w:type="spellStart"/>
      <w:r w:rsidRPr="00D05990">
        <w:rPr>
          <w:rFonts w:ascii="Times New Roman" w:hAnsi="Times New Roman"/>
          <w:sz w:val="24"/>
          <w:szCs w:val="24"/>
        </w:rPr>
        <w:t>Тевтуль</w:t>
      </w:r>
      <w:proofErr w:type="spellEnd"/>
      <w:r w:rsidRPr="00D05990">
        <w:rPr>
          <w:rFonts w:ascii="Times New Roman" w:hAnsi="Times New Roman"/>
          <w:sz w:val="24"/>
          <w:szCs w:val="24"/>
        </w:rPr>
        <w:t>. – Чернівці: Рута, 2005. – 64 с.</w:t>
      </w:r>
    </w:p>
    <w:p w14:paraId="08AA0A16" w14:textId="77777777" w:rsidR="002264A3" w:rsidRPr="00D05990" w:rsidRDefault="002264A3" w:rsidP="002264A3">
      <w:pPr>
        <w:spacing w:after="0" w:line="240" w:lineRule="auto"/>
        <w:ind w:firstLine="567"/>
        <w:jc w:val="both"/>
        <w:rPr>
          <w:rFonts w:ascii="Times New Roman" w:hAnsi="Times New Roman"/>
          <w:sz w:val="24"/>
          <w:szCs w:val="24"/>
        </w:rPr>
      </w:pPr>
      <w:r w:rsidRPr="00D05990">
        <w:rPr>
          <w:rFonts w:ascii="Times New Roman" w:hAnsi="Times New Roman"/>
          <w:sz w:val="24"/>
          <w:szCs w:val="24"/>
        </w:rPr>
        <w:t xml:space="preserve">Екологічно безпечні джерела енергії. Частина 2. Відновлювані джерела енергії: Навчальний посібник / Я. Ю. </w:t>
      </w:r>
      <w:proofErr w:type="spellStart"/>
      <w:r w:rsidRPr="00D05990">
        <w:rPr>
          <w:rFonts w:ascii="Times New Roman" w:hAnsi="Times New Roman"/>
          <w:sz w:val="24"/>
          <w:szCs w:val="24"/>
        </w:rPr>
        <w:t>Тевтуль</w:t>
      </w:r>
      <w:proofErr w:type="spellEnd"/>
      <w:r w:rsidRPr="00D05990">
        <w:rPr>
          <w:rFonts w:ascii="Times New Roman" w:hAnsi="Times New Roman"/>
          <w:sz w:val="24"/>
          <w:szCs w:val="24"/>
        </w:rPr>
        <w:t xml:space="preserve">, І. А. </w:t>
      </w:r>
      <w:proofErr w:type="spellStart"/>
      <w:r w:rsidRPr="00D05990">
        <w:rPr>
          <w:rFonts w:ascii="Times New Roman" w:hAnsi="Times New Roman"/>
          <w:sz w:val="24"/>
          <w:szCs w:val="24"/>
        </w:rPr>
        <w:t>Вінклер</w:t>
      </w:r>
      <w:proofErr w:type="spellEnd"/>
      <w:r w:rsidRPr="00D05990">
        <w:rPr>
          <w:rFonts w:ascii="Times New Roman" w:hAnsi="Times New Roman"/>
          <w:sz w:val="24"/>
          <w:szCs w:val="24"/>
        </w:rPr>
        <w:t>. – Чернівці: Рута, 2006. – 80 с.</w:t>
      </w:r>
    </w:p>
    <w:p w14:paraId="7E51B612" w14:textId="77777777" w:rsidR="002264A3" w:rsidRPr="00D05990" w:rsidRDefault="002264A3" w:rsidP="002264A3">
      <w:pPr>
        <w:spacing w:after="0" w:line="240" w:lineRule="auto"/>
        <w:ind w:firstLine="567"/>
        <w:jc w:val="both"/>
        <w:rPr>
          <w:rFonts w:ascii="Times New Roman" w:hAnsi="Times New Roman"/>
          <w:sz w:val="24"/>
          <w:szCs w:val="24"/>
        </w:rPr>
      </w:pPr>
      <w:r w:rsidRPr="00D05990">
        <w:rPr>
          <w:rFonts w:ascii="Times New Roman" w:hAnsi="Times New Roman"/>
          <w:sz w:val="24"/>
          <w:szCs w:val="24"/>
        </w:rPr>
        <w:t>Сиротюк М. Поновлювані джерела енергії. – Львів: Видавничий центр ЛНУ, 2008. – 248с.</w:t>
      </w:r>
    </w:p>
    <w:p w14:paraId="1FC2C6B4" w14:textId="77777777" w:rsidR="002264A3" w:rsidRPr="00D05990" w:rsidRDefault="002264A3" w:rsidP="002264A3">
      <w:pPr>
        <w:spacing w:after="0" w:line="240" w:lineRule="auto"/>
        <w:ind w:firstLine="567"/>
        <w:jc w:val="both"/>
        <w:rPr>
          <w:rFonts w:ascii="Times New Roman" w:hAnsi="Times New Roman"/>
          <w:sz w:val="24"/>
          <w:szCs w:val="24"/>
        </w:rPr>
      </w:pPr>
      <w:proofErr w:type="spellStart"/>
      <w:r w:rsidRPr="00D05990">
        <w:rPr>
          <w:rFonts w:ascii="Times New Roman" w:hAnsi="Times New Roman"/>
          <w:sz w:val="24"/>
          <w:szCs w:val="24"/>
        </w:rPr>
        <w:t>Чучуй</w:t>
      </w:r>
      <w:proofErr w:type="spellEnd"/>
      <w:r w:rsidRPr="00D05990">
        <w:rPr>
          <w:rFonts w:ascii="Times New Roman" w:hAnsi="Times New Roman"/>
          <w:sz w:val="24"/>
          <w:szCs w:val="24"/>
        </w:rPr>
        <w:t xml:space="preserve"> В.П. Альтернативні джерела енергії /</w:t>
      </w:r>
      <w:proofErr w:type="spellStart"/>
      <w:r w:rsidRPr="00D05990">
        <w:rPr>
          <w:rFonts w:ascii="Times New Roman" w:hAnsi="Times New Roman"/>
          <w:sz w:val="24"/>
          <w:szCs w:val="24"/>
        </w:rPr>
        <w:t>С.М.Умінський</w:t>
      </w:r>
      <w:proofErr w:type="spellEnd"/>
      <w:r w:rsidRPr="00D05990">
        <w:rPr>
          <w:rFonts w:ascii="Times New Roman" w:hAnsi="Times New Roman"/>
          <w:sz w:val="24"/>
          <w:szCs w:val="24"/>
        </w:rPr>
        <w:t xml:space="preserve">, С.В. </w:t>
      </w:r>
      <w:proofErr w:type="spellStart"/>
      <w:r w:rsidRPr="00D05990">
        <w:rPr>
          <w:rFonts w:ascii="Times New Roman" w:hAnsi="Times New Roman"/>
          <w:sz w:val="24"/>
          <w:szCs w:val="24"/>
        </w:rPr>
        <w:t>Інютін</w:t>
      </w:r>
      <w:proofErr w:type="spellEnd"/>
      <w:r w:rsidRPr="00D05990">
        <w:rPr>
          <w:rFonts w:ascii="Times New Roman" w:hAnsi="Times New Roman"/>
          <w:sz w:val="24"/>
          <w:szCs w:val="24"/>
        </w:rPr>
        <w:t>. – Одеса: ТЕС, 2015. – 234 с.</w:t>
      </w:r>
    </w:p>
    <w:p w14:paraId="0E4DAC1A" w14:textId="77777777" w:rsidR="002264A3" w:rsidRPr="00D05990" w:rsidRDefault="002264A3" w:rsidP="002264A3">
      <w:pPr>
        <w:pStyle w:val="1"/>
        <w:numPr>
          <w:ilvl w:val="0"/>
          <w:numId w:val="1"/>
        </w:numPr>
        <w:spacing w:after="0" w:line="240" w:lineRule="auto"/>
        <w:ind w:left="0" w:firstLine="567"/>
        <w:jc w:val="both"/>
        <w:rPr>
          <w:rFonts w:ascii="Times New Roman" w:hAnsi="Times New Roman"/>
          <w:b/>
          <w:sz w:val="24"/>
          <w:szCs w:val="24"/>
        </w:rPr>
      </w:pPr>
      <w:r w:rsidRPr="00D05990">
        <w:rPr>
          <w:rFonts w:ascii="Times New Roman" w:hAnsi="Times New Roman"/>
          <w:b/>
          <w:sz w:val="24"/>
          <w:szCs w:val="24"/>
        </w:rPr>
        <w:t>Система оцінювання:</w:t>
      </w:r>
    </w:p>
    <w:p w14:paraId="54D02A93" w14:textId="77777777" w:rsidR="002264A3" w:rsidRPr="00D05990" w:rsidRDefault="002264A3" w:rsidP="002264A3">
      <w:pPr>
        <w:spacing w:after="0" w:line="240" w:lineRule="auto"/>
        <w:ind w:firstLine="709"/>
        <w:jc w:val="both"/>
        <w:rPr>
          <w:rFonts w:ascii="Times New Roman" w:hAnsi="Times New Roman"/>
          <w:sz w:val="24"/>
          <w:szCs w:val="24"/>
        </w:rPr>
      </w:pPr>
      <w:r w:rsidRPr="00D05990">
        <w:rPr>
          <w:rFonts w:ascii="Times New Roman" w:hAnsi="Times New Roman"/>
          <w:b/>
          <w:sz w:val="24"/>
          <w:szCs w:val="24"/>
        </w:rPr>
        <w:t>Поточний контроль</w:t>
      </w:r>
      <w:r w:rsidRPr="00D05990">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14:paraId="50FE2E08" w14:textId="77777777" w:rsidR="002264A3" w:rsidRPr="00D05990" w:rsidRDefault="002264A3" w:rsidP="002264A3">
      <w:pPr>
        <w:spacing w:after="0" w:line="240" w:lineRule="auto"/>
        <w:ind w:firstLine="709"/>
        <w:jc w:val="both"/>
        <w:rPr>
          <w:rFonts w:ascii="Times New Roman" w:hAnsi="Times New Roman"/>
          <w:sz w:val="24"/>
          <w:szCs w:val="24"/>
        </w:rPr>
      </w:pPr>
      <w:r w:rsidRPr="00D05990">
        <w:rPr>
          <w:rFonts w:ascii="Times New Roman" w:hAnsi="Times New Roman"/>
          <w:b/>
          <w:sz w:val="24"/>
          <w:szCs w:val="24"/>
        </w:rPr>
        <w:t>Підсумковий контроль</w:t>
      </w:r>
      <w:r w:rsidRPr="00D05990">
        <w:rPr>
          <w:rFonts w:ascii="Times New Roman" w:hAnsi="Times New Roman"/>
          <w:sz w:val="24"/>
          <w:szCs w:val="24"/>
        </w:rPr>
        <w:t xml:space="preserve">: залік у </w:t>
      </w:r>
      <w:r w:rsidRPr="00D05990">
        <w:rPr>
          <w:rFonts w:ascii="Times New Roman" w:hAnsi="Times New Roman"/>
          <w:sz w:val="24"/>
          <w:szCs w:val="24"/>
          <w:lang w:val="en-US"/>
        </w:rPr>
        <w:t>V</w:t>
      </w:r>
      <w:r w:rsidRPr="00D05990">
        <w:rPr>
          <w:rFonts w:ascii="Times New Roman" w:hAnsi="Times New Roman"/>
          <w:sz w:val="24"/>
          <w:szCs w:val="24"/>
        </w:rPr>
        <w:t>ІІ семестрі.</w:t>
      </w:r>
    </w:p>
    <w:p w14:paraId="4238C093" w14:textId="77777777" w:rsidR="002264A3" w:rsidRPr="00D05990" w:rsidRDefault="002264A3" w:rsidP="002264A3">
      <w:pPr>
        <w:spacing w:after="0" w:line="240" w:lineRule="auto"/>
        <w:rPr>
          <w:rFonts w:ascii="Times New Roman" w:hAnsi="Times New Roman"/>
          <w:sz w:val="24"/>
          <w:szCs w:val="24"/>
        </w:rPr>
      </w:pPr>
    </w:p>
    <w:p w14:paraId="6C14A01E" w14:textId="1805922A" w:rsidR="002264A3" w:rsidRDefault="002264A3">
      <w:r>
        <w:br w:type="page"/>
      </w:r>
    </w:p>
    <w:p w14:paraId="3341757C" w14:textId="5B4277F3" w:rsidR="002264A3" w:rsidRPr="002264A3" w:rsidRDefault="002264A3" w:rsidP="002264A3">
      <w:pPr>
        <w:tabs>
          <w:tab w:val="left" w:pos="993"/>
        </w:tabs>
        <w:autoSpaceDE w:val="0"/>
        <w:autoSpaceDN w:val="0"/>
        <w:adjustRightInd w:val="0"/>
        <w:spacing w:after="0" w:line="240" w:lineRule="auto"/>
        <w:jc w:val="center"/>
        <w:rPr>
          <w:rFonts w:ascii="Times New Roman" w:hAnsi="Times New Roman"/>
          <w:b/>
          <w:iCs/>
          <w:sz w:val="24"/>
          <w:szCs w:val="24"/>
        </w:rPr>
      </w:pPr>
      <w:r w:rsidRPr="002264A3">
        <w:rPr>
          <w:rFonts w:ascii="Times New Roman" w:hAnsi="Times New Roman"/>
          <w:b/>
          <w:iCs/>
          <w:sz w:val="24"/>
          <w:szCs w:val="24"/>
        </w:rPr>
        <w:lastRenderedPageBreak/>
        <w:t>АНОТАЦІЯ НАВЧАЛЬНОЇ ДИСЦИПЛІНИ</w:t>
      </w:r>
    </w:p>
    <w:p w14:paraId="78D6D59F" w14:textId="35C1F09A" w:rsidR="002264A3" w:rsidRPr="002264A3" w:rsidRDefault="002264A3" w:rsidP="002264A3">
      <w:pPr>
        <w:tabs>
          <w:tab w:val="left" w:pos="993"/>
        </w:tabs>
        <w:autoSpaceDE w:val="0"/>
        <w:autoSpaceDN w:val="0"/>
        <w:adjustRightInd w:val="0"/>
        <w:spacing w:after="0" w:line="240" w:lineRule="auto"/>
        <w:jc w:val="center"/>
        <w:rPr>
          <w:rFonts w:ascii="Times New Roman" w:hAnsi="Times New Roman"/>
          <w:b/>
          <w:bCs/>
          <w:sz w:val="24"/>
          <w:szCs w:val="24"/>
        </w:rPr>
      </w:pPr>
      <w:r w:rsidRPr="002264A3">
        <w:rPr>
          <w:rFonts w:ascii="Times New Roman" w:hAnsi="Times New Roman"/>
          <w:b/>
          <w:bCs/>
          <w:sz w:val="24"/>
          <w:szCs w:val="24"/>
          <w:lang w:val="en"/>
        </w:rPr>
        <w:t>«</w:t>
      </w:r>
      <w:r w:rsidRPr="002264A3">
        <w:rPr>
          <w:rFonts w:ascii="Times New Roman" w:hAnsi="Times New Roman"/>
          <w:b/>
          <w:bCs/>
          <w:sz w:val="24"/>
          <w:szCs w:val="24"/>
        </w:rPr>
        <w:t>ЕКОПОЛІТИКА</w:t>
      </w:r>
      <w:r w:rsidRPr="002264A3">
        <w:rPr>
          <w:rFonts w:ascii="Times New Roman" w:hAnsi="Times New Roman"/>
          <w:b/>
          <w:bCs/>
          <w:sz w:val="24"/>
          <w:szCs w:val="24"/>
          <w:lang w:val="en-US"/>
        </w:rPr>
        <w:t>»</w:t>
      </w:r>
    </w:p>
    <w:p w14:paraId="64CE32DD" w14:textId="77777777" w:rsidR="002264A3" w:rsidRPr="002264A3" w:rsidRDefault="002264A3" w:rsidP="002264A3">
      <w:pPr>
        <w:tabs>
          <w:tab w:val="left" w:pos="993"/>
        </w:tabs>
        <w:autoSpaceDE w:val="0"/>
        <w:autoSpaceDN w:val="0"/>
        <w:adjustRightInd w:val="0"/>
        <w:spacing w:after="0" w:line="240" w:lineRule="auto"/>
        <w:jc w:val="both"/>
        <w:rPr>
          <w:rFonts w:ascii="Times New Roman" w:hAnsi="Times New Roman"/>
          <w:b/>
          <w:bCs/>
          <w:sz w:val="24"/>
          <w:szCs w:val="24"/>
        </w:rPr>
      </w:pPr>
    </w:p>
    <w:p w14:paraId="55823D19" w14:textId="77777777" w:rsidR="002264A3" w:rsidRPr="002264A3" w:rsidRDefault="002264A3" w:rsidP="002264A3">
      <w:pPr>
        <w:numPr>
          <w:ilvl w:val="0"/>
          <w:numId w:val="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2264A3">
        <w:rPr>
          <w:rFonts w:ascii="Times New Roman" w:hAnsi="Times New Roman"/>
          <w:b/>
          <w:bCs/>
          <w:sz w:val="24"/>
          <w:szCs w:val="24"/>
        </w:rPr>
        <w:t xml:space="preserve">Основна мета засвоєння курсу </w:t>
      </w:r>
      <w:r w:rsidRPr="002264A3">
        <w:rPr>
          <w:rFonts w:ascii="Times New Roman" w:hAnsi="Times New Roman"/>
          <w:sz w:val="24"/>
          <w:szCs w:val="24"/>
        </w:rPr>
        <w:t>сформувати знання, уміння, навички планування і реалізації екологічної політики на регіональному та глобальному рівнях.</w:t>
      </w:r>
    </w:p>
    <w:p w14:paraId="006EC8BE" w14:textId="77777777" w:rsidR="002264A3" w:rsidRPr="002264A3" w:rsidRDefault="002264A3" w:rsidP="002264A3">
      <w:pPr>
        <w:numPr>
          <w:ilvl w:val="0"/>
          <w:numId w:val="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2264A3">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2264A3">
        <w:rPr>
          <w:rFonts w:ascii="Times New Roman" w:hAnsi="Times New Roman"/>
          <w:sz w:val="24"/>
          <w:szCs w:val="24"/>
        </w:rPr>
        <w:t>Охорона навколишнього середовища, економіка підприємства, збалансоване природокористування, організація і управління в екологічній діяльності.</w:t>
      </w:r>
    </w:p>
    <w:p w14:paraId="3517E0A3" w14:textId="77777777" w:rsidR="002264A3" w:rsidRPr="002264A3" w:rsidRDefault="002264A3" w:rsidP="002264A3">
      <w:pPr>
        <w:numPr>
          <w:ilvl w:val="0"/>
          <w:numId w:val="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2264A3">
        <w:rPr>
          <w:rFonts w:ascii="Times New Roman" w:hAnsi="Times New Roman"/>
          <w:b/>
          <w:bCs/>
          <w:sz w:val="24"/>
          <w:szCs w:val="24"/>
        </w:rPr>
        <w:t>Завдання дисципліни.</w:t>
      </w:r>
      <w:r w:rsidRPr="002264A3">
        <w:rPr>
          <w:rFonts w:ascii="Times New Roman" w:hAnsi="Times New Roman"/>
          <w:sz w:val="24"/>
          <w:szCs w:val="24"/>
        </w:rPr>
        <w:t xml:space="preserve"> Головними завданнями дисципліни є: сформувати у студентів екологічних спеціальностей громадянську позицію і усвідомлення професійної відповідальності за прийняття рішень, їх самореалізацію в умовах зростаючої свободи економічного, політичного і світоглядного вибору, вироблення умінь і навичок відстоювати та захищати свої права, реалізовувати особисті і групові інтереси через представницькі політичні інститути; сформувати теоретичні знання щодо становлення та історичного розвитку екологічної політики в Україні та Світі; розкрити особливості системи практичних підходів до реалізації екологічної політики; показати можливості застосування засобів та інструментів розробки та здійснення екологічної політики на сучасному етапі розвитку суспільства.</w:t>
      </w:r>
    </w:p>
    <w:p w14:paraId="7011AF38" w14:textId="77777777" w:rsidR="002264A3" w:rsidRPr="002264A3" w:rsidRDefault="002264A3" w:rsidP="002264A3">
      <w:pPr>
        <w:numPr>
          <w:ilvl w:val="0"/>
          <w:numId w:val="4"/>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2264A3">
        <w:rPr>
          <w:rFonts w:ascii="Times New Roman" w:hAnsi="Times New Roman"/>
          <w:b/>
          <w:bCs/>
          <w:sz w:val="24"/>
          <w:szCs w:val="24"/>
        </w:rPr>
        <w:t>Основні результати навчання та компетенції, які вони формують.</w:t>
      </w:r>
    </w:p>
    <w:p w14:paraId="717BF329" w14:textId="77777777" w:rsidR="002264A3" w:rsidRPr="002264A3" w:rsidRDefault="002264A3" w:rsidP="002264A3">
      <w:pPr>
        <w:tabs>
          <w:tab w:val="left" w:pos="426"/>
          <w:tab w:val="left" w:pos="851"/>
          <w:tab w:val="left" w:pos="993"/>
        </w:tabs>
        <w:autoSpaceDE w:val="0"/>
        <w:autoSpaceDN w:val="0"/>
        <w:adjustRightInd w:val="0"/>
        <w:spacing w:after="0" w:line="240" w:lineRule="auto"/>
        <w:ind w:firstLine="567"/>
        <w:jc w:val="both"/>
        <w:rPr>
          <w:rFonts w:ascii="Times New Roman" w:hAnsi="Times New Roman"/>
          <w:i/>
          <w:iCs/>
          <w:sz w:val="24"/>
          <w:szCs w:val="24"/>
        </w:rPr>
      </w:pPr>
      <w:r w:rsidRPr="002264A3">
        <w:rPr>
          <w:rFonts w:ascii="Times New Roman" w:hAnsi="Times New Roman"/>
          <w:i/>
          <w:iCs/>
          <w:sz w:val="24"/>
          <w:szCs w:val="24"/>
        </w:rPr>
        <w:t>Компетенції:</w:t>
      </w:r>
    </w:p>
    <w:p w14:paraId="3B2C5F36" w14:textId="77777777" w:rsidR="002264A3" w:rsidRPr="002264A3" w:rsidRDefault="002264A3" w:rsidP="002264A3">
      <w:pPr>
        <w:numPr>
          <w:ilvl w:val="0"/>
          <w:numId w:val="5"/>
        </w:numPr>
        <w:tabs>
          <w:tab w:val="left" w:pos="426"/>
          <w:tab w:val="left" w:pos="851"/>
        </w:tabs>
        <w:spacing w:after="0" w:line="240" w:lineRule="auto"/>
        <w:ind w:left="0" w:firstLine="567"/>
        <w:jc w:val="both"/>
        <w:rPr>
          <w:rFonts w:ascii="Times New Roman" w:hAnsi="Times New Roman"/>
          <w:bCs/>
          <w:iCs/>
          <w:sz w:val="24"/>
          <w:szCs w:val="24"/>
          <w:lang w:eastAsia="ru-RU"/>
        </w:rPr>
      </w:pPr>
      <w:r w:rsidRPr="002264A3">
        <w:rPr>
          <w:rFonts w:ascii="Times New Roman" w:hAnsi="Times New Roman"/>
          <w:bCs/>
          <w:iCs/>
          <w:sz w:val="24"/>
          <w:szCs w:val="24"/>
          <w:lang w:eastAsia="ru-RU"/>
        </w:rPr>
        <w:t xml:space="preserve">Здатність до опанування міжнародного та вітчизняного досвіду вирішення регіональних та транскордонних екологічних проблем. </w:t>
      </w:r>
    </w:p>
    <w:p w14:paraId="304D6313" w14:textId="77777777" w:rsidR="002264A3" w:rsidRPr="002264A3" w:rsidRDefault="002264A3" w:rsidP="002264A3">
      <w:pPr>
        <w:numPr>
          <w:ilvl w:val="0"/>
          <w:numId w:val="5"/>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2264A3">
        <w:rPr>
          <w:rFonts w:ascii="Times New Roman" w:hAnsi="Times New Roman"/>
          <w:bCs/>
          <w:iCs/>
          <w:sz w:val="24"/>
          <w:szCs w:val="24"/>
        </w:rPr>
        <w:t>Здатність до участі в управлінні природоохоронними діями та/або екологічними проектами.</w:t>
      </w:r>
    </w:p>
    <w:p w14:paraId="23DE9C2E" w14:textId="77777777" w:rsidR="002264A3" w:rsidRPr="002264A3" w:rsidRDefault="002264A3" w:rsidP="002264A3">
      <w:pPr>
        <w:tabs>
          <w:tab w:val="left" w:pos="426"/>
          <w:tab w:val="left" w:pos="851"/>
          <w:tab w:val="left" w:pos="993"/>
        </w:tabs>
        <w:autoSpaceDE w:val="0"/>
        <w:autoSpaceDN w:val="0"/>
        <w:adjustRightInd w:val="0"/>
        <w:spacing w:after="0" w:line="240" w:lineRule="auto"/>
        <w:ind w:firstLine="567"/>
        <w:jc w:val="both"/>
        <w:rPr>
          <w:rFonts w:ascii="Times New Roman" w:hAnsi="Times New Roman"/>
          <w:bCs/>
          <w:i/>
          <w:iCs/>
          <w:sz w:val="24"/>
          <w:szCs w:val="24"/>
        </w:rPr>
      </w:pPr>
      <w:r w:rsidRPr="002264A3">
        <w:rPr>
          <w:rFonts w:ascii="Times New Roman" w:hAnsi="Times New Roman"/>
          <w:bCs/>
          <w:i/>
          <w:iCs/>
          <w:sz w:val="24"/>
          <w:szCs w:val="24"/>
        </w:rPr>
        <w:t>Результати навчання:</w:t>
      </w:r>
    </w:p>
    <w:p w14:paraId="2E1A671B" w14:textId="77777777" w:rsidR="002264A3" w:rsidRPr="002264A3" w:rsidRDefault="002264A3" w:rsidP="002264A3">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2264A3">
        <w:rPr>
          <w:rFonts w:ascii="Times New Roman" w:hAnsi="Times New Roman"/>
          <w:sz w:val="24"/>
          <w:szCs w:val="24"/>
        </w:rPr>
        <w:t xml:space="preserve">Уміння формувати запити та визначати дії, що забезпечують виконання норм і вимог екологічного законодавства. </w:t>
      </w:r>
    </w:p>
    <w:p w14:paraId="45F23AD8" w14:textId="77777777" w:rsidR="002264A3" w:rsidRPr="002264A3" w:rsidRDefault="002264A3" w:rsidP="002264A3">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2264A3">
        <w:rPr>
          <w:rFonts w:ascii="Times New Roman" w:hAnsi="Times New Roman"/>
          <w:sz w:val="24"/>
          <w:szCs w:val="24"/>
        </w:rPr>
        <w:t xml:space="preserve">Уміння пояснювати соціальні, економічні та політичні наслідки впровадження екологічних проектів. </w:t>
      </w:r>
    </w:p>
    <w:p w14:paraId="78C8479B" w14:textId="77777777" w:rsidR="002264A3" w:rsidRPr="002264A3" w:rsidRDefault="002264A3" w:rsidP="002264A3">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2264A3">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14:paraId="36700F07" w14:textId="77777777" w:rsidR="002264A3" w:rsidRPr="002264A3" w:rsidRDefault="002264A3" w:rsidP="002264A3">
      <w:pPr>
        <w:numPr>
          <w:ilvl w:val="0"/>
          <w:numId w:val="4"/>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2264A3">
        <w:rPr>
          <w:rFonts w:ascii="Times New Roman" w:hAnsi="Times New Roman"/>
          <w:b/>
          <w:bCs/>
          <w:sz w:val="24"/>
          <w:szCs w:val="24"/>
        </w:rPr>
        <w:t>Короткий зміст дисципліни.</w:t>
      </w:r>
    </w:p>
    <w:p w14:paraId="03FD53FE"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1. Теоретико-методологічні засади дослідження екологічної політики.</w:t>
      </w:r>
      <w:r w:rsidRPr="002264A3">
        <w:rPr>
          <w:rFonts w:ascii="Times New Roman" w:hAnsi="Times New Roman"/>
          <w:sz w:val="24"/>
          <w:szCs w:val="24"/>
        </w:rPr>
        <w:t xml:space="preserve"> Основні поняття та методи дослідження екологічної політики. Об’єкт, суб’єкт, предмет екологічної політики. Завдання </w:t>
      </w:r>
      <w:proofErr w:type="spellStart"/>
      <w:r w:rsidRPr="002264A3">
        <w:rPr>
          <w:rFonts w:ascii="Times New Roman" w:hAnsi="Times New Roman"/>
          <w:sz w:val="24"/>
          <w:szCs w:val="24"/>
        </w:rPr>
        <w:t>екополітики</w:t>
      </w:r>
      <w:proofErr w:type="spellEnd"/>
      <w:r w:rsidRPr="002264A3">
        <w:rPr>
          <w:rFonts w:ascii="Times New Roman" w:hAnsi="Times New Roman"/>
          <w:sz w:val="24"/>
          <w:szCs w:val="24"/>
        </w:rPr>
        <w:t xml:space="preserve">. Методи дослідження. Рівні екологічної політики. Розвиток </w:t>
      </w:r>
      <w:proofErr w:type="spellStart"/>
      <w:r w:rsidRPr="002264A3">
        <w:rPr>
          <w:rFonts w:ascii="Times New Roman" w:hAnsi="Times New Roman"/>
          <w:sz w:val="24"/>
          <w:szCs w:val="24"/>
        </w:rPr>
        <w:t>понятійно</w:t>
      </w:r>
      <w:proofErr w:type="spellEnd"/>
      <w:r w:rsidRPr="002264A3">
        <w:rPr>
          <w:rFonts w:ascii="Times New Roman" w:hAnsi="Times New Roman"/>
          <w:sz w:val="24"/>
          <w:szCs w:val="24"/>
        </w:rPr>
        <w:t>-категоріального апарату екологічної політики. Висхідні поняття екологічної політики. Входження екології у сферу політики. Екологізація політики і політизація екології. Екологічна політика як суспільна діяльність. Об’єктивність та суперечність економічних й екологічних інтересів суспільства. Підходи до визначення екологічної політики. Наукове розуміння екологічної політики.</w:t>
      </w:r>
    </w:p>
    <w:p w14:paraId="288BDF96"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2. Зумовленість екологічної політики кризовим станом.</w:t>
      </w:r>
      <w:r w:rsidRPr="002264A3">
        <w:rPr>
          <w:rFonts w:ascii="Times New Roman" w:hAnsi="Times New Roman"/>
          <w:sz w:val="24"/>
          <w:szCs w:val="24"/>
        </w:rPr>
        <w:t xml:space="preserve"> Екологічні кризи та катастрофи: їх походження та сутність. Теорія та ознаки екологічних криз, катастроф. Поняття, сутність, типологія та форми екологічних криз. Походження екологічних криз. Загальнонаукове тлумачення екологічних криз. Класифікація екологічних криз. Геологічні кризи минулого. Соціальні аспекти екологічної кризи. Екологічна криза цивілізації як об’єктивне відображення суперечностей суспільства і природи. Екологічна криза як криза духовності. Протиріччя соціального (історичного) і геологічного (природного) часу як визначальний чинник екологічної кризи. Релігійні, культурні, політичні та соціальні причини екологічної кризи. Сучасна науково-технічна революція і глобальна екологічна криза. </w:t>
      </w:r>
    </w:p>
    <w:p w14:paraId="190D4CB2"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3. Особливості кризового стану природних екосистем.</w:t>
      </w:r>
      <w:r w:rsidRPr="002264A3">
        <w:rPr>
          <w:rFonts w:ascii="Times New Roman" w:hAnsi="Times New Roman"/>
          <w:sz w:val="24"/>
          <w:szCs w:val="24"/>
        </w:rPr>
        <w:t xml:space="preserve"> Атрибутивні ознаки кризового стану планетарних екосистем: Різке погіршення атмосферного стану планети. Викиди отруйних речовин. Порушення енергетичного балансу планети. «Парниковий ефект». Деформація озонового шару землі («Озонова діра»). Зростання запиленості. Зменшення </w:t>
      </w:r>
      <w:r w:rsidRPr="002264A3">
        <w:rPr>
          <w:rFonts w:ascii="Times New Roman" w:hAnsi="Times New Roman"/>
          <w:sz w:val="24"/>
          <w:szCs w:val="24"/>
        </w:rPr>
        <w:lastRenderedPageBreak/>
        <w:t>інтенсивності освітлення планети. Мутагенне забруднення навколишнього середовища. Захворювання та загибель рослин. Зменшення кількості тварин та місць їх поширення. Скорочення біорізноманіття.</w:t>
      </w:r>
    </w:p>
    <w:p w14:paraId="2E43FBEB"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4. Детермінованість екологічної політики формами природокористування.</w:t>
      </w:r>
      <w:r w:rsidRPr="002264A3">
        <w:rPr>
          <w:rFonts w:ascii="Times New Roman" w:hAnsi="Times New Roman"/>
          <w:sz w:val="24"/>
          <w:szCs w:val="24"/>
        </w:rPr>
        <w:t xml:space="preserve"> Екологічна політика у фокусі еволюції основних форм природокористування. </w:t>
      </w:r>
      <w:proofErr w:type="spellStart"/>
      <w:r w:rsidRPr="002264A3">
        <w:rPr>
          <w:rFonts w:ascii="Times New Roman" w:hAnsi="Times New Roman"/>
          <w:sz w:val="24"/>
          <w:szCs w:val="24"/>
        </w:rPr>
        <w:t>Привласнююче</w:t>
      </w:r>
      <w:proofErr w:type="spellEnd"/>
      <w:r w:rsidRPr="002264A3">
        <w:rPr>
          <w:rFonts w:ascii="Times New Roman" w:hAnsi="Times New Roman"/>
          <w:sz w:val="24"/>
          <w:szCs w:val="24"/>
        </w:rPr>
        <w:t xml:space="preserve"> природокористування. Продукуюче природокористування. Інноваційне природо-користування. </w:t>
      </w:r>
      <w:proofErr w:type="spellStart"/>
      <w:r w:rsidRPr="002264A3">
        <w:rPr>
          <w:rFonts w:ascii="Times New Roman" w:hAnsi="Times New Roman"/>
          <w:sz w:val="24"/>
          <w:szCs w:val="24"/>
        </w:rPr>
        <w:t>Ноосферне</w:t>
      </w:r>
      <w:proofErr w:type="spellEnd"/>
      <w:r w:rsidRPr="002264A3">
        <w:rPr>
          <w:rFonts w:ascii="Times New Roman" w:hAnsi="Times New Roman"/>
          <w:sz w:val="24"/>
          <w:szCs w:val="24"/>
        </w:rPr>
        <w:t xml:space="preserve"> (інформаційно-конструктивістське) природокористування. Сутність неолітичної, промислової та наукової революцій. Особливості природокористування в епоху індустріалізму. Усвідомлення світовою громадськістю необхідності проведення екологічної політики.</w:t>
      </w:r>
    </w:p>
    <w:p w14:paraId="01242324"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5. Зміст, структура та інструментарій екологічної політики.</w:t>
      </w:r>
      <w:r w:rsidRPr="002264A3">
        <w:rPr>
          <w:rFonts w:ascii="Times New Roman" w:hAnsi="Times New Roman"/>
          <w:sz w:val="24"/>
          <w:szCs w:val="24"/>
        </w:rPr>
        <w:t xml:space="preserve"> Мета екологічної політики. Мета наукова і функціональна. Можливості досягнення поставленої мети. Механізм цілепокладання. Базис та засоби реалізації екологічної політики. Структура базису екологічної політики: система правових норм; спосіб організації суспільного виробництва; виробничо-технологічний потенціал природокористування; екологічна культура суспільства. Арсенал засобів здійснення екологічної політики. Основні напрями та механізм здійснення екологічної політики. Морфологічний блок виміру екологічної політики: цілепокладання (склад завдань природоохоронного потенціалу, вибір ефективних шляхів його використання); комплекс регулюючих впливів (правового, економічного, інформаційно-технологічного і світоглядного зрізу); рівні управління (особистість, колектив, підприємство, галузь, регіон, країна). Критерії ефективності екологічної політики. Оцінка ступеня досягнення поставленої мети – критерій ефективності для всього комплексу заходів екологічної політики. Основні загально-системні умови успішної екологічної політики.</w:t>
      </w:r>
    </w:p>
    <w:p w14:paraId="6264DB77"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6. Суб’єкти екологічної політики</w:t>
      </w:r>
      <w:r w:rsidRPr="002264A3">
        <w:rPr>
          <w:rFonts w:ascii="Times New Roman" w:hAnsi="Times New Roman"/>
          <w:sz w:val="24"/>
          <w:szCs w:val="24"/>
        </w:rPr>
        <w:t>. Держава як головний суб’єкт екологічної політики. Правове та технологічне регулювання екологічною діяльністю. Роль бізнесу і підприємств у стійкому розвитку і захисті навколишнього середовища. Чинники екологічності правової демократичної держави. Політичні організації як суб’єкт екологічної політики. Екологічна складова діяльності політичних партій. Ідеологія та тактика партій “зелених”. Громадяни, спеціалізовані і наукові заклади як суб’єкти  екологічної політики. Природні права людини на здорове природне середовище. Зацікавленість і готовність громадян у здійсненні екологічної політики. Роль наукових та спеціалізованих закладів і організацій в охороні довкілля.</w:t>
      </w:r>
    </w:p>
    <w:p w14:paraId="524457B2"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7. Екологічна компетентність влади.</w:t>
      </w:r>
      <w:r w:rsidRPr="002264A3">
        <w:rPr>
          <w:rFonts w:ascii="Times New Roman" w:hAnsi="Times New Roman"/>
          <w:sz w:val="24"/>
          <w:szCs w:val="24"/>
        </w:rPr>
        <w:t xml:space="preserve"> Екологічна криза як криза діючих механізмів адаптації соціуму навколишньому соціальному і природному середовищі. Управлінська, плюралістична та колективна види екологічної політики, їх специфіка. Об’єктивні чинники зростання екологічної компетентності влади. Політизація екології й екологізація політики. Екологічний характер сучасної правової держави. Корегування  питання власності. Переробка сміття і захоронення агресивних виробничих відходів. Включення питань захисту навколишнього природного середовища до Конституції. Роль Екологічного Міністерства. Критерії ефективності заходів законодавчої влади щодо збереження довкілля. Задачі влади щодо прийняття управлінських рішень, які мають суттєві  екологічні наслідки. Відповідальність державної влади як основа в системі управління. Цільові функції соціально значимого </w:t>
      </w:r>
      <w:proofErr w:type="spellStart"/>
      <w:r w:rsidRPr="002264A3">
        <w:rPr>
          <w:rFonts w:ascii="Times New Roman" w:hAnsi="Times New Roman"/>
          <w:sz w:val="24"/>
          <w:szCs w:val="24"/>
        </w:rPr>
        <w:t>екорозвитку</w:t>
      </w:r>
      <w:proofErr w:type="spellEnd"/>
      <w:r w:rsidRPr="002264A3">
        <w:rPr>
          <w:rFonts w:ascii="Times New Roman" w:hAnsi="Times New Roman"/>
          <w:sz w:val="24"/>
          <w:szCs w:val="24"/>
        </w:rPr>
        <w:t xml:space="preserve">. Задачі органів управління національним і регіональним </w:t>
      </w:r>
      <w:proofErr w:type="spellStart"/>
      <w:r w:rsidRPr="002264A3">
        <w:rPr>
          <w:rFonts w:ascii="Times New Roman" w:hAnsi="Times New Roman"/>
          <w:sz w:val="24"/>
          <w:szCs w:val="24"/>
        </w:rPr>
        <w:t>екорозвитком</w:t>
      </w:r>
      <w:proofErr w:type="spellEnd"/>
      <w:r w:rsidRPr="002264A3">
        <w:rPr>
          <w:rFonts w:ascii="Times New Roman" w:hAnsi="Times New Roman"/>
          <w:sz w:val="24"/>
          <w:szCs w:val="24"/>
        </w:rPr>
        <w:t xml:space="preserve">. Основні умови переходу  до концепції </w:t>
      </w:r>
      <w:proofErr w:type="spellStart"/>
      <w:r w:rsidRPr="002264A3">
        <w:rPr>
          <w:rFonts w:ascii="Times New Roman" w:hAnsi="Times New Roman"/>
          <w:sz w:val="24"/>
          <w:szCs w:val="24"/>
        </w:rPr>
        <w:t>екорозвитку</w:t>
      </w:r>
      <w:proofErr w:type="spellEnd"/>
      <w:r w:rsidRPr="002264A3">
        <w:rPr>
          <w:rFonts w:ascii="Times New Roman" w:hAnsi="Times New Roman"/>
          <w:sz w:val="24"/>
          <w:szCs w:val="24"/>
        </w:rPr>
        <w:t>. Основні положення концепції ”розумної владності ”людини над природою.</w:t>
      </w:r>
    </w:p>
    <w:p w14:paraId="22E52973"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8. Принципи формування екологічної політики.</w:t>
      </w:r>
      <w:r w:rsidRPr="002264A3">
        <w:rPr>
          <w:rFonts w:ascii="Times New Roman" w:hAnsi="Times New Roman"/>
          <w:sz w:val="24"/>
          <w:szCs w:val="24"/>
        </w:rPr>
        <w:t xml:space="preserve"> Принцип як закон руху і логічний вираз пізнання. Принцип як первинне джерело і центральне поняття. Складнощі формування принципів екологічної політики. Сутність основних природоохоронних принципів. Принцип історизму, суспільної доцільності, системності, комплексності.</w:t>
      </w:r>
    </w:p>
    <w:p w14:paraId="4C73D5D3"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t>Тема 9. Екологічна політика в Україні.</w:t>
      </w:r>
      <w:r w:rsidRPr="002264A3">
        <w:rPr>
          <w:rFonts w:ascii="Times New Roman" w:hAnsi="Times New Roman"/>
          <w:sz w:val="24"/>
          <w:szCs w:val="24"/>
        </w:rPr>
        <w:t xml:space="preserve"> Державний контроль за дотриманням екологічного законодавства. Державний екологічний моніторинг. Державна екологічна експертиза. Еколого-економічна реформа в Україні. Основні напрями державної політики в Україні в галузі охорони довкілля. Проблеми переходу на модель сталого розвитку. Формування регіональної екологічної політики.</w:t>
      </w:r>
    </w:p>
    <w:p w14:paraId="12DEF093" w14:textId="77777777" w:rsidR="002264A3" w:rsidRPr="002264A3" w:rsidRDefault="002264A3" w:rsidP="002264A3">
      <w:pPr>
        <w:tabs>
          <w:tab w:val="left" w:pos="993"/>
        </w:tabs>
        <w:autoSpaceDE w:val="0"/>
        <w:autoSpaceDN w:val="0"/>
        <w:adjustRightInd w:val="0"/>
        <w:spacing w:after="0" w:line="240" w:lineRule="auto"/>
        <w:ind w:firstLine="709"/>
        <w:jc w:val="both"/>
        <w:rPr>
          <w:rFonts w:ascii="Times New Roman" w:hAnsi="Times New Roman"/>
          <w:sz w:val="24"/>
          <w:szCs w:val="24"/>
        </w:rPr>
      </w:pPr>
      <w:r w:rsidRPr="002264A3">
        <w:rPr>
          <w:rFonts w:ascii="Times New Roman" w:hAnsi="Times New Roman"/>
          <w:b/>
          <w:sz w:val="24"/>
          <w:szCs w:val="24"/>
        </w:rPr>
        <w:lastRenderedPageBreak/>
        <w:t>Тема 10. Роль Європейського Союзу у формуванні екологічної політики.</w:t>
      </w:r>
      <w:r w:rsidRPr="002264A3">
        <w:rPr>
          <w:rFonts w:ascii="Times New Roman" w:hAnsi="Times New Roman"/>
          <w:sz w:val="24"/>
          <w:szCs w:val="24"/>
        </w:rPr>
        <w:t xml:space="preserve"> Розвиток екологічної політики на глобальному рівні. Огляд процесу розвитку Європейською спільнотою політики охорони довкілля. Структурні підрозділи Європейського Союзу та їх завдання у сфері охорони довкілля. Екологічна діяльність міжнародних організацій. Політика міжнародних екологічних організацій та фондів.</w:t>
      </w:r>
    </w:p>
    <w:p w14:paraId="0DBFE09E" w14:textId="77777777" w:rsidR="002264A3" w:rsidRPr="002264A3" w:rsidRDefault="002264A3" w:rsidP="002264A3">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64A3">
        <w:rPr>
          <w:rFonts w:ascii="Times New Roman" w:hAnsi="Times New Roman"/>
          <w:b/>
          <w:bCs/>
          <w:sz w:val="24"/>
          <w:szCs w:val="24"/>
        </w:rPr>
        <w:t xml:space="preserve">Назва кафедри та викладацький склад, який буде забезпечувати викладання курсу. </w:t>
      </w:r>
      <w:r w:rsidRPr="002264A3">
        <w:rPr>
          <w:rFonts w:ascii="Times New Roman" w:hAnsi="Times New Roman"/>
          <w:sz w:val="24"/>
          <w:szCs w:val="24"/>
        </w:rPr>
        <w:t xml:space="preserve">Кафедра екології факультету природничо-географічної освіти та екології: викладач проф. Волошина Н.О., доц. </w:t>
      </w:r>
      <w:proofErr w:type="spellStart"/>
      <w:r w:rsidRPr="002264A3">
        <w:rPr>
          <w:rFonts w:ascii="Times New Roman" w:hAnsi="Times New Roman"/>
          <w:sz w:val="24"/>
          <w:szCs w:val="24"/>
        </w:rPr>
        <w:t>Лапига</w:t>
      </w:r>
      <w:proofErr w:type="spellEnd"/>
      <w:r w:rsidRPr="002264A3">
        <w:rPr>
          <w:rFonts w:ascii="Times New Roman" w:hAnsi="Times New Roman"/>
          <w:sz w:val="24"/>
          <w:szCs w:val="24"/>
        </w:rPr>
        <w:t xml:space="preserve"> .В.</w:t>
      </w:r>
    </w:p>
    <w:p w14:paraId="1518BD21" w14:textId="77777777" w:rsidR="002264A3" w:rsidRPr="002264A3" w:rsidRDefault="002264A3" w:rsidP="002264A3">
      <w:pPr>
        <w:numPr>
          <w:ilvl w:val="0"/>
          <w:numId w:val="4"/>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2264A3">
        <w:rPr>
          <w:rFonts w:ascii="Times New Roman" w:hAnsi="Times New Roman"/>
          <w:b/>
          <w:bCs/>
          <w:sz w:val="24"/>
          <w:szCs w:val="24"/>
        </w:rPr>
        <w:t>Обсяги навчального навантаження та терміни викладання курсу.</w:t>
      </w:r>
    </w:p>
    <w:p w14:paraId="711C6983" w14:textId="77777777" w:rsidR="002264A3" w:rsidRPr="002264A3" w:rsidRDefault="002264A3" w:rsidP="002264A3">
      <w:pPr>
        <w:tabs>
          <w:tab w:val="left" w:pos="993"/>
        </w:tabs>
        <w:autoSpaceDE w:val="0"/>
        <w:autoSpaceDN w:val="0"/>
        <w:adjustRightInd w:val="0"/>
        <w:spacing w:after="0" w:line="240" w:lineRule="auto"/>
        <w:ind w:firstLine="567"/>
        <w:jc w:val="both"/>
        <w:rPr>
          <w:rFonts w:ascii="Times New Roman" w:hAnsi="Times New Roman"/>
          <w:sz w:val="24"/>
          <w:szCs w:val="24"/>
        </w:rPr>
      </w:pPr>
      <w:r w:rsidRPr="002264A3">
        <w:rPr>
          <w:rFonts w:ascii="Times New Roman" w:hAnsi="Times New Roman"/>
          <w:sz w:val="24"/>
          <w:szCs w:val="24"/>
        </w:rPr>
        <w:t>На вивчення дисципліни передбачено 90 годин (3 кредити ЄКТС), з яких: лекційних – 20 год., практичних – 24 год., самостійної роботи студентів - 46 год.</w:t>
      </w:r>
    </w:p>
    <w:p w14:paraId="6A08AE37" w14:textId="77777777" w:rsidR="002264A3" w:rsidRPr="002264A3" w:rsidRDefault="002264A3" w:rsidP="002264A3">
      <w:pPr>
        <w:numPr>
          <w:ilvl w:val="0"/>
          <w:numId w:val="4"/>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2264A3">
        <w:rPr>
          <w:rFonts w:ascii="Times New Roman" w:hAnsi="Times New Roman"/>
          <w:b/>
          <w:bCs/>
          <w:sz w:val="24"/>
          <w:szCs w:val="24"/>
        </w:rPr>
        <w:t>Основні інформаційні джерела до вивчення дисципліни.</w:t>
      </w:r>
      <w:r w:rsidRPr="002264A3">
        <w:rPr>
          <w:rFonts w:ascii="Times New Roman" w:hAnsi="Times New Roman"/>
          <w:sz w:val="24"/>
          <w:szCs w:val="24"/>
        </w:rPr>
        <w:t xml:space="preserve"> </w:t>
      </w:r>
    </w:p>
    <w:p w14:paraId="6A1055E9" w14:textId="77777777" w:rsidR="002264A3" w:rsidRPr="002264A3" w:rsidRDefault="002264A3" w:rsidP="002264A3">
      <w:pPr>
        <w:pStyle w:val="a5"/>
        <w:numPr>
          <w:ilvl w:val="0"/>
          <w:numId w:val="13"/>
        </w:numPr>
        <w:tabs>
          <w:tab w:val="left" w:pos="993"/>
        </w:tabs>
        <w:autoSpaceDE w:val="0"/>
        <w:autoSpaceDN w:val="0"/>
        <w:adjustRightInd w:val="0"/>
        <w:spacing w:after="0" w:line="240" w:lineRule="auto"/>
        <w:ind w:left="426"/>
        <w:jc w:val="both"/>
        <w:rPr>
          <w:rFonts w:ascii="Times New Roman" w:hAnsi="Times New Roman"/>
          <w:sz w:val="24"/>
          <w:szCs w:val="24"/>
        </w:rPr>
      </w:pPr>
      <w:proofErr w:type="spellStart"/>
      <w:r w:rsidRPr="002264A3">
        <w:rPr>
          <w:rFonts w:ascii="Times New Roman" w:hAnsi="Times New Roman"/>
          <w:sz w:val="24"/>
          <w:szCs w:val="24"/>
        </w:rPr>
        <w:t>Дьомкін</w:t>
      </w:r>
      <w:proofErr w:type="spellEnd"/>
      <w:r w:rsidRPr="002264A3">
        <w:rPr>
          <w:rFonts w:ascii="Times New Roman" w:hAnsi="Times New Roman"/>
          <w:sz w:val="24"/>
          <w:szCs w:val="24"/>
        </w:rPr>
        <w:t xml:space="preserve"> В.О. Вступ до екологічної політики: Навчальний посібник / В. О. </w:t>
      </w:r>
      <w:proofErr w:type="spellStart"/>
      <w:r w:rsidRPr="002264A3">
        <w:rPr>
          <w:rFonts w:ascii="Times New Roman" w:hAnsi="Times New Roman"/>
          <w:sz w:val="24"/>
          <w:szCs w:val="24"/>
        </w:rPr>
        <w:t>Дьомкін</w:t>
      </w:r>
      <w:proofErr w:type="spellEnd"/>
      <w:r w:rsidRPr="002264A3">
        <w:rPr>
          <w:rFonts w:ascii="Times New Roman" w:hAnsi="Times New Roman"/>
          <w:sz w:val="24"/>
          <w:szCs w:val="24"/>
        </w:rPr>
        <w:t>. - К.: Тандем, 2000. – 194 с.</w:t>
      </w:r>
    </w:p>
    <w:p w14:paraId="0FBCB4FF" w14:textId="77777777" w:rsidR="002264A3" w:rsidRPr="002264A3" w:rsidRDefault="002264A3" w:rsidP="002264A3">
      <w:pPr>
        <w:pStyle w:val="a5"/>
        <w:numPr>
          <w:ilvl w:val="0"/>
          <w:numId w:val="13"/>
        </w:numPr>
        <w:tabs>
          <w:tab w:val="left" w:pos="993"/>
        </w:tabs>
        <w:autoSpaceDE w:val="0"/>
        <w:autoSpaceDN w:val="0"/>
        <w:adjustRightInd w:val="0"/>
        <w:spacing w:after="0" w:line="240" w:lineRule="auto"/>
        <w:ind w:left="426"/>
        <w:jc w:val="both"/>
        <w:rPr>
          <w:rFonts w:ascii="Times New Roman" w:hAnsi="Times New Roman"/>
          <w:sz w:val="24"/>
          <w:szCs w:val="24"/>
        </w:rPr>
      </w:pPr>
      <w:proofErr w:type="spellStart"/>
      <w:r w:rsidRPr="002264A3">
        <w:rPr>
          <w:rFonts w:ascii="Times New Roman" w:hAnsi="Times New Roman"/>
          <w:sz w:val="24"/>
          <w:szCs w:val="24"/>
        </w:rPr>
        <w:t>Заржицький</w:t>
      </w:r>
      <w:proofErr w:type="spellEnd"/>
      <w:r w:rsidRPr="002264A3">
        <w:rPr>
          <w:rFonts w:ascii="Times New Roman" w:hAnsi="Times New Roman"/>
          <w:sz w:val="24"/>
          <w:szCs w:val="24"/>
        </w:rPr>
        <w:t xml:space="preserve">, О.С. Актуальні проблеми правового забезпечення екологічної політики України: Монографія / О.С. </w:t>
      </w:r>
      <w:proofErr w:type="spellStart"/>
      <w:r w:rsidRPr="002264A3">
        <w:rPr>
          <w:rFonts w:ascii="Times New Roman" w:hAnsi="Times New Roman"/>
          <w:sz w:val="24"/>
          <w:szCs w:val="24"/>
        </w:rPr>
        <w:t>Заржицький</w:t>
      </w:r>
      <w:proofErr w:type="spellEnd"/>
      <w:r w:rsidRPr="002264A3">
        <w:rPr>
          <w:rFonts w:ascii="Times New Roman" w:hAnsi="Times New Roman"/>
          <w:sz w:val="24"/>
          <w:szCs w:val="24"/>
        </w:rPr>
        <w:t>. – Д.: Національний гірничий університет, 2012. – 200 с.</w:t>
      </w:r>
    </w:p>
    <w:p w14:paraId="55785CF3" w14:textId="77777777" w:rsidR="002264A3" w:rsidRPr="002264A3" w:rsidRDefault="002264A3" w:rsidP="002264A3">
      <w:pPr>
        <w:pStyle w:val="a5"/>
        <w:numPr>
          <w:ilvl w:val="0"/>
          <w:numId w:val="13"/>
        </w:numPr>
        <w:tabs>
          <w:tab w:val="left" w:pos="993"/>
        </w:tabs>
        <w:autoSpaceDE w:val="0"/>
        <w:autoSpaceDN w:val="0"/>
        <w:adjustRightInd w:val="0"/>
        <w:spacing w:after="0" w:line="240" w:lineRule="auto"/>
        <w:ind w:left="426"/>
        <w:jc w:val="both"/>
        <w:rPr>
          <w:rFonts w:ascii="Times New Roman" w:hAnsi="Times New Roman"/>
          <w:sz w:val="24"/>
          <w:szCs w:val="24"/>
        </w:rPr>
      </w:pPr>
      <w:proofErr w:type="spellStart"/>
      <w:r w:rsidRPr="002264A3">
        <w:rPr>
          <w:rFonts w:ascii="Times New Roman" w:hAnsi="Times New Roman"/>
          <w:sz w:val="24"/>
          <w:szCs w:val="24"/>
        </w:rPr>
        <w:t>Синякевич</w:t>
      </w:r>
      <w:proofErr w:type="spellEnd"/>
      <w:r w:rsidRPr="002264A3">
        <w:rPr>
          <w:rFonts w:ascii="Times New Roman" w:hAnsi="Times New Roman"/>
          <w:sz w:val="24"/>
          <w:szCs w:val="24"/>
        </w:rPr>
        <w:t xml:space="preserve"> І. М. Інструменти </w:t>
      </w:r>
      <w:proofErr w:type="spellStart"/>
      <w:r w:rsidRPr="002264A3">
        <w:rPr>
          <w:rFonts w:ascii="Times New Roman" w:hAnsi="Times New Roman"/>
          <w:sz w:val="24"/>
          <w:szCs w:val="24"/>
        </w:rPr>
        <w:t>екополітики</w:t>
      </w:r>
      <w:proofErr w:type="spellEnd"/>
      <w:r w:rsidRPr="002264A3">
        <w:rPr>
          <w:rFonts w:ascii="Times New Roman" w:hAnsi="Times New Roman"/>
          <w:sz w:val="24"/>
          <w:szCs w:val="24"/>
        </w:rPr>
        <w:t>: теорія і практика :Навчальний посібник /  І.М. </w:t>
      </w:r>
      <w:proofErr w:type="spellStart"/>
      <w:r w:rsidRPr="002264A3">
        <w:rPr>
          <w:rFonts w:ascii="Times New Roman" w:hAnsi="Times New Roman"/>
          <w:sz w:val="24"/>
          <w:szCs w:val="24"/>
        </w:rPr>
        <w:t>Синякевич</w:t>
      </w:r>
      <w:proofErr w:type="spellEnd"/>
      <w:r w:rsidRPr="002264A3">
        <w:rPr>
          <w:rFonts w:ascii="Times New Roman" w:hAnsi="Times New Roman"/>
          <w:sz w:val="24"/>
          <w:szCs w:val="24"/>
        </w:rPr>
        <w:t>. — Львів.: ЗУКЦ, 2003. – 188 с.</w:t>
      </w:r>
    </w:p>
    <w:p w14:paraId="0592A69B" w14:textId="77777777" w:rsidR="002264A3" w:rsidRPr="002264A3" w:rsidRDefault="002264A3" w:rsidP="002264A3">
      <w:pPr>
        <w:pStyle w:val="a5"/>
        <w:numPr>
          <w:ilvl w:val="0"/>
          <w:numId w:val="13"/>
        </w:numPr>
        <w:tabs>
          <w:tab w:val="left" w:pos="993"/>
        </w:tabs>
        <w:autoSpaceDE w:val="0"/>
        <w:autoSpaceDN w:val="0"/>
        <w:adjustRightInd w:val="0"/>
        <w:spacing w:after="0" w:line="240" w:lineRule="auto"/>
        <w:ind w:left="426"/>
        <w:jc w:val="both"/>
        <w:rPr>
          <w:rFonts w:ascii="Times New Roman" w:hAnsi="Times New Roman"/>
          <w:sz w:val="24"/>
          <w:szCs w:val="24"/>
        </w:rPr>
      </w:pPr>
      <w:r w:rsidRPr="002264A3">
        <w:rPr>
          <w:rFonts w:ascii="Times New Roman" w:hAnsi="Times New Roman"/>
          <w:sz w:val="24"/>
          <w:szCs w:val="24"/>
        </w:rPr>
        <w:t>Шибко В.Я. Екологія і політика: Навчальний посібник / В. Я. Шибко. - К.: Либідь, 1991. - 136 с.</w:t>
      </w:r>
    </w:p>
    <w:p w14:paraId="660E30FE" w14:textId="77777777" w:rsidR="002264A3" w:rsidRPr="002264A3" w:rsidRDefault="002264A3" w:rsidP="002264A3">
      <w:pPr>
        <w:numPr>
          <w:ilvl w:val="0"/>
          <w:numId w:val="4"/>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2264A3">
        <w:rPr>
          <w:rFonts w:ascii="Times New Roman" w:hAnsi="Times New Roman"/>
          <w:b/>
          <w:bCs/>
          <w:sz w:val="24"/>
          <w:szCs w:val="24"/>
        </w:rPr>
        <w:t>Система оцінювання:</w:t>
      </w:r>
    </w:p>
    <w:p w14:paraId="497A7250" w14:textId="77777777" w:rsidR="002264A3" w:rsidRPr="002264A3" w:rsidRDefault="002264A3" w:rsidP="002264A3">
      <w:pPr>
        <w:tabs>
          <w:tab w:val="left" w:pos="993"/>
        </w:tabs>
        <w:autoSpaceDE w:val="0"/>
        <w:autoSpaceDN w:val="0"/>
        <w:adjustRightInd w:val="0"/>
        <w:spacing w:after="0" w:line="240" w:lineRule="auto"/>
        <w:jc w:val="both"/>
        <w:rPr>
          <w:rFonts w:ascii="Times New Roman" w:hAnsi="Times New Roman"/>
          <w:sz w:val="24"/>
          <w:szCs w:val="24"/>
        </w:rPr>
      </w:pPr>
      <w:r w:rsidRPr="002264A3">
        <w:rPr>
          <w:rFonts w:ascii="Times New Roman" w:hAnsi="Times New Roman"/>
          <w:b/>
          <w:bCs/>
          <w:sz w:val="24"/>
          <w:szCs w:val="24"/>
        </w:rPr>
        <w:t>Поточний контроль</w:t>
      </w:r>
      <w:r w:rsidRPr="002264A3">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w:t>
      </w:r>
    </w:p>
    <w:p w14:paraId="7980526E" w14:textId="77777777" w:rsidR="002264A3" w:rsidRPr="002264A3" w:rsidRDefault="002264A3" w:rsidP="002264A3">
      <w:pPr>
        <w:tabs>
          <w:tab w:val="left" w:pos="993"/>
        </w:tabs>
        <w:autoSpaceDE w:val="0"/>
        <w:autoSpaceDN w:val="0"/>
        <w:adjustRightInd w:val="0"/>
        <w:spacing w:after="0" w:line="240" w:lineRule="auto"/>
        <w:jc w:val="both"/>
        <w:rPr>
          <w:rFonts w:ascii="Times New Roman" w:hAnsi="Times New Roman"/>
          <w:sz w:val="24"/>
          <w:szCs w:val="24"/>
        </w:rPr>
      </w:pPr>
      <w:r w:rsidRPr="002264A3">
        <w:rPr>
          <w:rFonts w:ascii="Times New Roman" w:hAnsi="Times New Roman"/>
          <w:b/>
          <w:bCs/>
          <w:sz w:val="24"/>
          <w:szCs w:val="24"/>
        </w:rPr>
        <w:t>Підсумковий контроль</w:t>
      </w:r>
      <w:r w:rsidRPr="002264A3">
        <w:rPr>
          <w:rFonts w:ascii="Times New Roman" w:hAnsi="Times New Roman"/>
          <w:sz w:val="24"/>
          <w:szCs w:val="24"/>
        </w:rPr>
        <w:t>: залік у VІІ семестрі.</w:t>
      </w:r>
    </w:p>
    <w:p w14:paraId="28C50956" w14:textId="768EF041" w:rsidR="002264A3" w:rsidRDefault="002264A3">
      <w:r>
        <w:br w:type="page"/>
      </w:r>
    </w:p>
    <w:p w14:paraId="01686B59" w14:textId="78290FE7" w:rsidR="002264A3" w:rsidRPr="002264A3" w:rsidRDefault="002264A3" w:rsidP="002264A3">
      <w:pPr>
        <w:tabs>
          <w:tab w:val="left" w:pos="993"/>
        </w:tabs>
        <w:autoSpaceDE w:val="0"/>
        <w:autoSpaceDN w:val="0"/>
        <w:adjustRightInd w:val="0"/>
        <w:spacing w:after="0" w:line="240" w:lineRule="auto"/>
        <w:jc w:val="center"/>
        <w:rPr>
          <w:rFonts w:ascii="Times New Roman" w:hAnsi="Times New Roman"/>
          <w:b/>
          <w:iCs/>
          <w:sz w:val="24"/>
          <w:szCs w:val="24"/>
        </w:rPr>
      </w:pPr>
      <w:r w:rsidRPr="002264A3">
        <w:rPr>
          <w:rFonts w:ascii="Times New Roman" w:hAnsi="Times New Roman"/>
          <w:b/>
          <w:iCs/>
          <w:sz w:val="24"/>
          <w:szCs w:val="24"/>
        </w:rPr>
        <w:lastRenderedPageBreak/>
        <w:t>АНОТАЦІЯ НАВЧАЛЬНОЇ ДИСЦИПЛІНИ</w:t>
      </w:r>
    </w:p>
    <w:p w14:paraId="56A78DBE" w14:textId="15BB046D" w:rsidR="002264A3" w:rsidRPr="002264A3" w:rsidRDefault="002264A3" w:rsidP="002264A3">
      <w:pPr>
        <w:tabs>
          <w:tab w:val="left" w:pos="993"/>
        </w:tabs>
        <w:autoSpaceDE w:val="0"/>
        <w:autoSpaceDN w:val="0"/>
        <w:adjustRightInd w:val="0"/>
        <w:spacing w:after="0" w:line="240" w:lineRule="auto"/>
        <w:ind w:firstLine="567"/>
        <w:jc w:val="center"/>
        <w:rPr>
          <w:rFonts w:ascii="Times New Roman" w:hAnsi="Times New Roman"/>
          <w:b/>
          <w:bCs/>
          <w:sz w:val="24"/>
          <w:szCs w:val="24"/>
        </w:rPr>
      </w:pPr>
      <w:r w:rsidRPr="002264A3">
        <w:rPr>
          <w:rFonts w:ascii="Times New Roman" w:hAnsi="Times New Roman"/>
          <w:b/>
          <w:bCs/>
          <w:sz w:val="24"/>
          <w:szCs w:val="24"/>
          <w:lang w:val="ru-RU"/>
        </w:rPr>
        <w:t>«</w:t>
      </w:r>
      <w:r w:rsidRPr="002264A3">
        <w:rPr>
          <w:rFonts w:ascii="Times New Roman" w:hAnsi="Times New Roman"/>
          <w:b/>
          <w:bCs/>
          <w:sz w:val="24"/>
          <w:szCs w:val="24"/>
        </w:rPr>
        <w:t>СОЦІАЛЬНА ЕКОЛОГІЯ</w:t>
      </w:r>
      <w:r w:rsidRPr="002264A3">
        <w:rPr>
          <w:rFonts w:ascii="Times New Roman" w:hAnsi="Times New Roman"/>
          <w:b/>
          <w:bCs/>
          <w:sz w:val="24"/>
          <w:szCs w:val="24"/>
          <w:lang w:val="ru-RU"/>
        </w:rPr>
        <w:t>»</w:t>
      </w:r>
    </w:p>
    <w:p w14:paraId="74F5A479" w14:textId="77777777" w:rsidR="002264A3" w:rsidRPr="002264A3" w:rsidRDefault="002264A3" w:rsidP="002264A3">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p>
    <w:p w14:paraId="0EB3B470" w14:textId="77777777" w:rsidR="002264A3" w:rsidRPr="002264A3" w:rsidRDefault="002264A3" w:rsidP="002264A3">
      <w:pPr>
        <w:pStyle w:val="a5"/>
        <w:numPr>
          <w:ilvl w:val="0"/>
          <w:numId w:val="1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2264A3">
        <w:rPr>
          <w:rFonts w:ascii="Times New Roman" w:hAnsi="Times New Roman"/>
          <w:b/>
          <w:bCs/>
          <w:sz w:val="24"/>
          <w:szCs w:val="24"/>
        </w:rPr>
        <w:t xml:space="preserve">Основна мета засвоєння курсу </w:t>
      </w:r>
      <w:r w:rsidRPr="002264A3">
        <w:rPr>
          <w:rFonts w:ascii="Times New Roman" w:hAnsi="Times New Roman"/>
          <w:sz w:val="24"/>
          <w:szCs w:val="24"/>
        </w:rPr>
        <w:t>сформувати знання, уміння, навички планування і реалізації екологічної політики на регіональному та глобальному рівнях.</w:t>
      </w:r>
      <w:r w:rsidRPr="002264A3">
        <w:rPr>
          <w:rFonts w:ascii="Times New Roman" w:hAnsi="Times New Roman"/>
        </w:rPr>
        <w:t xml:space="preserve"> </w:t>
      </w:r>
      <w:r w:rsidRPr="002264A3">
        <w:rPr>
          <w:rFonts w:ascii="Times New Roman" w:hAnsi="Times New Roman"/>
          <w:sz w:val="24"/>
          <w:szCs w:val="24"/>
        </w:rPr>
        <w:t>аналізувати різні визначення соціальної екології та її предмету; розуміти підстави різних трактувань предмета соціальної екології; виробити і формулювати (в усній та письмовій формі) власне трактування предмета соціальної екології;</w:t>
      </w:r>
    </w:p>
    <w:p w14:paraId="1F1DF78B" w14:textId="77777777" w:rsidR="002264A3" w:rsidRPr="002264A3" w:rsidRDefault="002264A3" w:rsidP="002264A3">
      <w:pPr>
        <w:pStyle w:val="a5"/>
        <w:numPr>
          <w:ilvl w:val="0"/>
          <w:numId w:val="15"/>
        </w:numPr>
        <w:tabs>
          <w:tab w:val="left" w:pos="709"/>
          <w:tab w:val="left" w:pos="851"/>
        </w:tabs>
        <w:spacing w:after="0" w:line="240" w:lineRule="auto"/>
        <w:ind w:left="0" w:firstLine="709"/>
        <w:jc w:val="both"/>
        <w:rPr>
          <w:rFonts w:ascii="Times New Roman" w:hAnsi="Times New Roman"/>
          <w:sz w:val="24"/>
          <w:szCs w:val="24"/>
        </w:rPr>
      </w:pPr>
      <w:r w:rsidRPr="002264A3">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2264A3">
        <w:rPr>
          <w:rFonts w:ascii="Times New Roman" w:hAnsi="Times New Roman"/>
          <w:sz w:val="24"/>
          <w:szCs w:val="24"/>
        </w:rPr>
        <w:t>Дисципліна «Соціальна екологія»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w:t>
      </w:r>
    </w:p>
    <w:p w14:paraId="5BAE5494" w14:textId="77777777" w:rsidR="002264A3" w:rsidRPr="002264A3" w:rsidRDefault="002264A3" w:rsidP="002264A3">
      <w:pPr>
        <w:pStyle w:val="a5"/>
        <w:numPr>
          <w:ilvl w:val="0"/>
          <w:numId w:val="1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2264A3">
        <w:rPr>
          <w:rFonts w:ascii="Times New Roman" w:hAnsi="Times New Roman"/>
          <w:b/>
          <w:bCs/>
          <w:sz w:val="24"/>
          <w:szCs w:val="24"/>
        </w:rPr>
        <w:t>Завдання дисципліни.</w:t>
      </w:r>
      <w:r w:rsidRPr="002264A3">
        <w:rPr>
          <w:rFonts w:ascii="Times New Roman" w:hAnsi="Times New Roman"/>
          <w:sz w:val="24"/>
          <w:szCs w:val="24"/>
        </w:rPr>
        <w:t xml:space="preserve"> Головними завданнями дисципліни є: сформувати у студентів громадянську позицію і усвідомлення професійної відповідальності за прийняття рішень, їх самореалізацію в умовах зростаючої свободи економічного, політичного і світоглядного вибору, вироблення умінь і навичок відстоювати та захищати свої права, реалізовувати особисті і групові інтереси через представницькі політичні інститути; сформувати теоретичні знання щодо становлення та історичного розвитку екологічної політики в Україні та світі; розкрити особливості системи практичних підходів до реалізації екологічної політики; показати можливості застосування засобів та інструментів розробки та здійснення екологічної політики на сучасному етапі розвитку суспільства.</w:t>
      </w:r>
    </w:p>
    <w:p w14:paraId="49EF9DBD" w14:textId="77777777" w:rsidR="002264A3" w:rsidRPr="002264A3" w:rsidRDefault="002264A3" w:rsidP="002264A3">
      <w:pPr>
        <w:pStyle w:val="a5"/>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2264A3">
        <w:rPr>
          <w:rFonts w:ascii="Times New Roman" w:hAnsi="Times New Roman"/>
          <w:b/>
          <w:bCs/>
          <w:sz w:val="24"/>
          <w:szCs w:val="24"/>
        </w:rPr>
        <w:t>Основні результати навчання та компетенції, які вони формують.</w:t>
      </w:r>
    </w:p>
    <w:p w14:paraId="08832BB0" w14:textId="77777777" w:rsidR="002264A3" w:rsidRPr="002264A3" w:rsidRDefault="002264A3" w:rsidP="002264A3">
      <w:pPr>
        <w:tabs>
          <w:tab w:val="left" w:pos="426"/>
          <w:tab w:val="left" w:pos="851"/>
          <w:tab w:val="left" w:pos="993"/>
        </w:tabs>
        <w:autoSpaceDE w:val="0"/>
        <w:autoSpaceDN w:val="0"/>
        <w:adjustRightInd w:val="0"/>
        <w:spacing w:after="0" w:line="240" w:lineRule="auto"/>
        <w:ind w:firstLine="567"/>
        <w:rPr>
          <w:rFonts w:ascii="Times New Roman" w:hAnsi="Times New Roman"/>
          <w:i/>
          <w:iCs/>
          <w:sz w:val="24"/>
          <w:szCs w:val="24"/>
        </w:rPr>
      </w:pPr>
      <w:r w:rsidRPr="002264A3">
        <w:rPr>
          <w:rFonts w:ascii="Times New Roman" w:hAnsi="Times New Roman"/>
          <w:i/>
          <w:iCs/>
          <w:sz w:val="24"/>
          <w:szCs w:val="24"/>
        </w:rPr>
        <w:t>Компетенції:</w:t>
      </w:r>
    </w:p>
    <w:p w14:paraId="2B2FB21D" w14:textId="77777777" w:rsidR="002264A3" w:rsidRPr="002264A3" w:rsidRDefault="002264A3" w:rsidP="002264A3">
      <w:pPr>
        <w:numPr>
          <w:ilvl w:val="0"/>
          <w:numId w:val="5"/>
        </w:numPr>
        <w:tabs>
          <w:tab w:val="left" w:pos="426"/>
          <w:tab w:val="left" w:pos="851"/>
        </w:tabs>
        <w:spacing w:after="0" w:line="240" w:lineRule="auto"/>
        <w:ind w:left="0" w:firstLine="567"/>
        <w:jc w:val="both"/>
        <w:rPr>
          <w:rFonts w:ascii="Times New Roman" w:hAnsi="Times New Roman"/>
          <w:bCs/>
          <w:iCs/>
          <w:sz w:val="24"/>
          <w:szCs w:val="24"/>
          <w:lang w:eastAsia="ru-RU"/>
        </w:rPr>
      </w:pPr>
      <w:r w:rsidRPr="002264A3">
        <w:rPr>
          <w:rFonts w:ascii="Times New Roman" w:hAnsi="Times New Roman"/>
          <w:bCs/>
          <w:iCs/>
          <w:sz w:val="24"/>
          <w:szCs w:val="24"/>
          <w:lang w:eastAsia="ru-RU"/>
        </w:rPr>
        <w:t xml:space="preserve">Здатність до опанування міжнародного та вітчизняного досвіду вирішення регіональних та транскордонних екологічних проблем. </w:t>
      </w:r>
    </w:p>
    <w:p w14:paraId="5FD0DEB2" w14:textId="77777777" w:rsidR="002264A3" w:rsidRPr="002264A3" w:rsidRDefault="002264A3" w:rsidP="002264A3">
      <w:pPr>
        <w:numPr>
          <w:ilvl w:val="0"/>
          <w:numId w:val="5"/>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2264A3">
        <w:rPr>
          <w:rFonts w:ascii="Times New Roman" w:hAnsi="Times New Roman"/>
          <w:bCs/>
          <w:iCs/>
          <w:sz w:val="24"/>
          <w:szCs w:val="24"/>
        </w:rPr>
        <w:t>Здатність до участі в управлінні природоохоронними діями та/або екологічними проектами.</w:t>
      </w:r>
    </w:p>
    <w:p w14:paraId="6AFC3C89" w14:textId="77777777" w:rsidR="002264A3" w:rsidRPr="002264A3" w:rsidRDefault="002264A3" w:rsidP="002264A3">
      <w:pPr>
        <w:numPr>
          <w:ilvl w:val="0"/>
          <w:numId w:val="5"/>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2264A3">
        <w:rPr>
          <w:rFonts w:ascii="Times New Roman" w:hAnsi="Times New Roman"/>
          <w:sz w:val="24"/>
          <w:szCs w:val="24"/>
        </w:rPr>
        <w:t>Знання сучасних досягнень національного та міжнародного екологічного законодавства</w:t>
      </w:r>
    </w:p>
    <w:p w14:paraId="69AB46DB" w14:textId="77777777" w:rsidR="002264A3" w:rsidRPr="002264A3" w:rsidRDefault="002264A3" w:rsidP="002264A3">
      <w:pPr>
        <w:tabs>
          <w:tab w:val="left" w:pos="426"/>
          <w:tab w:val="left" w:pos="851"/>
          <w:tab w:val="left" w:pos="993"/>
        </w:tabs>
        <w:autoSpaceDE w:val="0"/>
        <w:autoSpaceDN w:val="0"/>
        <w:adjustRightInd w:val="0"/>
        <w:spacing w:after="0" w:line="240" w:lineRule="auto"/>
        <w:ind w:firstLine="567"/>
        <w:rPr>
          <w:rFonts w:ascii="Times New Roman" w:hAnsi="Times New Roman"/>
          <w:bCs/>
          <w:i/>
          <w:iCs/>
          <w:sz w:val="24"/>
          <w:szCs w:val="24"/>
        </w:rPr>
      </w:pPr>
      <w:r w:rsidRPr="002264A3">
        <w:rPr>
          <w:rFonts w:ascii="Times New Roman" w:hAnsi="Times New Roman"/>
          <w:bCs/>
          <w:i/>
          <w:iCs/>
          <w:sz w:val="24"/>
          <w:szCs w:val="24"/>
        </w:rPr>
        <w:t>Результати навчання:</w:t>
      </w:r>
    </w:p>
    <w:p w14:paraId="6ACA3FC2" w14:textId="77777777" w:rsidR="002264A3" w:rsidRPr="002264A3" w:rsidRDefault="002264A3" w:rsidP="002264A3">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2264A3">
        <w:rPr>
          <w:rFonts w:ascii="Times New Roman" w:hAnsi="Times New Roman"/>
          <w:sz w:val="24"/>
          <w:szCs w:val="24"/>
        </w:rPr>
        <w:t xml:space="preserve">Уміння формувати запити та визначати дії, що забезпечують виконання норм і вимог екологічного законодавства. </w:t>
      </w:r>
    </w:p>
    <w:p w14:paraId="6BFCED82" w14:textId="77777777" w:rsidR="002264A3" w:rsidRPr="002264A3" w:rsidRDefault="002264A3" w:rsidP="002264A3">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2264A3">
        <w:rPr>
          <w:rFonts w:ascii="Times New Roman" w:hAnsi="Times New Roman"/>
          <w:sz w:val="24"/>
          <w:szCs w:val="24"/>
        </w:rPr>
        <w:t xml:space="preserve">Уміння пояснювати соціальні, економічні та політичні наслідки впровадження екологічних проектів. </w:t>
      </w:r>
    </w:p>
    <w:p w14:paraId="61309421" w14:textId="77777777" w:rsidR="002264A3" w:rsidRPr="002264A3" w:rsidRDefault="002264A3" w:rsidP="002264A3">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2264A3">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14:paraId="1FAF923A" w14:textId="01A0F800" w:rsidR="002264A3" w:rsidRPr="002264A3" w:rsidRDefault="002264A3" w:rsidP="002264A3">
      <w:pPr>
        <w:pStyle w:val="a5"/>
        <w:numPr>
          <w:ilvl w:val="0"/>
          <w:numId w:val="15"/>
        </w:numPr>
        <w:tabs>
          <w:tab w:val="left" w:pos="851"/>
          <w:tab w:val="left" w:pos="993"/>
        </w:tabs>
        <w:autoSpaceDE w:val="0"/>
        <w:autoSpaceDN w:val="0"/>
        <w:adjustRightInd w:val="0"/>
        <w:spacing w:after="0" w:line="240" w:lineRule="auto"/>
        <w:ind w:left="851" w:hanging="284"/>
        <w:jc w:val="both"/>
        <w:rPr>
          <w:rFonts w:ascii="Times New Roman" w:hAnsi="Times New Roman"/>
          <w:b/>
          <w:bCs/>
          <w:sz w:val="24"/>
          <w:szCs w:val="24"/>
        </w:rPr>
      </w:pPr>
      <w:r w:rsidRPr="002264A3">
        <w:rPr>
          <w:rFonts w:ascii="Times New Roman" w:hAnsi="Times New Roman"/>
          <w:b/>
          <w:bCs/>
          <w:sz w:val="24"/>
          <w:szCs w:val="24"/>
        </w:rPr>
        <w:t>Короткий зміст дисципліни.</w:t>
      </w:r>
    </w:p>
    <w:p w14:paraId="2D89858D" w14:textId="77777777" w:rsidR="002264A3" w:rsidRPr="002264A3" w:rsidRDefault="002264A3" w:rsidP="002264A3">
      <w:pPr>
        <w:tabs>
          <w:tab w:val="left" w:pos="851"/>
          <w:tab w:val="left" w:pos="993"/>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b/>
          <w:sz w:val="24"/>
          <w:szCs w:val="24"/>
        </w:rPr>
        <w:t xml:space="preserve">Тема 1. Соціальна екологія. </w:t>
      </w:r>
      <w:r w:rsidRPr="002264A3">
        <w:rPr>
          <w:rFonts w:ascii="Times New Roman" w:hAnsi="Times New Roman"/>
          <w:sz w:val="24"/>
          <w:szCs w:val="24"/>
        </w:rPr>
        <w:t xml:space="preserve">Предмет, об’єкт, мета і завдання дисципліни. Людина і суспільство як суб'єкти екологічних відносин. </w:t>
      </w:r>
    </w:p>
    <w:p w14:paraId="0FD53AD5" w14:textId="77777777" w:rsidR="002264A3" w:rsidRPr="002264A3" w:rsidRDefault="002264A3" w:rsidP="002264A3">
      <w:pPr>
        <w:tabs>
          <w:tab w:val="left" w:pos="851"/>
          <w:tab w:val="left" w:pos="993"/>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b/>
          <w:sz w:val="24"/>
          <w:szCs w:val="24"/>
        </w:rPr>
        <w:t xml:space="preserve">Тема 2. Соціальні небезпеки і шляхи їхнього вирішення. </w:t>
      </w:r>
      <w:r w:rsidRPr="002264A3">
        <w:rPr>
          <w:rFonts w:ascii="Times New Roman" w:hAnsi="Times New Roman"/>
          <w:sz w:val="24"/>
          <w:szCs w:val="24"/>
        </w:rPr>
        <w:t>Соціальні небезпеки і шляхи вирішення їх.</w:t>
      </w:r>
      <w:r w:rsidRPr="002264A3">
        <w:rPr>
          <w:rFonts w:ascii="Times New Roman" w:hAnsi="Times New Roman"/>
        </w:rPr>
        <w:t xml:space="preserve"> </w:t>
      </w:r>
      <w:r w:rsidRPr="002264A3">
        <w:rPr>
          <w:rFonts w:ascii="Times New Roman" w:hAnsi="Times New Roman"/>
          <w:sz w:val="24"/>
          <w:szCs w:val="24"/>
        </w:rPr>
        <w:t xml:space="preserve">Формуванню сучасних систем соціального захисту. Забезпечення безпеки від дії небезпечних та шкідливих факторів під час діяльності людини. </w:t>
      </w:r>
    </w:p>
    <w:p w14:paraId="023EB13C" w14:textId="77777777" w:rsidR="002264A3" w:rsidRPr="002264A3" w:rsidRDefault="002264A3" w:rsidP="002264A3">
      <w:pPr>
        <w:tabs>
          <w:tab w:val="left" w:pos="851"/>
          <w:tab w:val="left" w:pos="993"/>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b/>
          <w:sz w:val="24"/>
          <w:szCs w:val="24"/>
        </w:rPr>
        <w:t xml:space="preserve">Тема 3. Екологія життєвого середовища. </w:t>
      </w:r>
      <w:r w:rsidRPr="002264A3">
        <w:rPr>
          <w:rFonts w:ascii="Times New Roman" w:hAnsi="Times New Roman"/>
          <w:sz w:val="24"/>
          <w:szCs w:val="24"/>
        </w:rPr>
        <w:t xml:space="preserve">Соціально-побутове середовище. Трудове середовище. Рекреаційне середовище. Типи поведінки людини  в природньому і урбанізованому </w:t>
      </w:r>
      <w:proofErr w:type="spellStart"/>
      <w:r w:rsidRPr="002264A3">
        <w:rPr>
          <w:rFonts w:ascii="Times New Roman" w:hAnsi="Times New Roman"/>
          <w:sz w:val="24"/>
          <w:szCs w:val="24"/>
        </w:rPr>
        <w:t>середовищі.Соціально</w:t>
      </w:r>
      <w:proofErr w:type="spellEnd"/>
      <w:r w:rsidRPr="002264A3">
        <w:rPr>
          <w:rFonts w:ascii="Times New Roman" w:hAnsi="Times New Roman"/>
          <w:sz w:val="24"/>
          <w:szCs w:val="24"/>
        </w:rPr>
        <w:t xml:space="preserve">-техногенні небезпеки у сучасному урбанізованому середовищі. </w:t>
      </w:r>
    </w:p>
    <w:p w14:paraId="3A21F296" w14:textId="77777777" w:rsidR="002264A3" w:rsidRPr="002264A3" w:rsidRDefault="002264A3" w:rsidP="002264A3">
      <w:pPr>
        <w:tabs>
          <w:tab w:val="left" w:pos="851"/>
          <w:tab w:val="left" w:pos="993"/>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b/>
          <w:sz w:val="24"/>
          <w:szCs w:val="24"/>
        </w:rPr>
        <w:t xml:space="preserve">Тема 4. Загальна характеристика природних </w:t>
      </w:r>
      <w:proofErr w:type="spellStart"/>
      <w:r w:rsidRPr="002264A3">
        <w:rPr>
          <w:rFonts w:ascii="Times New Roman" w:hAnsi="Times New Roman"/>
          <w:b/>
          <w:sz w:val="24"/>
          <w:szCs w:val="24"/>
        </w:rPr>
        <w:t>еконебезпек</w:t>
      </w:r>
      <w:proofErr w:type="spellEnd"/>
      <w:r w:rsidRPr="002264A3">
        <w:rPr>
          <w:rFonts w:ascii="Times New Roman" w:hAnsi="Times New Roman"/>
          <w:b/>
          <w:sz w:val="24"/>
          <w:szCs w:val="24"/>
        </w:rPr>
        <w:t xml:space="preserve"> і боротьба з ними. </w:t>
      </w:r>
      <w:r w:rsidRPr="002264A3">
        <w:rPr>
          <w:rFonts w:ascii="Times New Roman" w:hAnsi="Times New Roman"/>
          <w:sz w:val="24"/>
          <w:szCs w:val="24"/>
        </w:rPr>
        <w:t xml:space="preserve">Безпека в надзвичайних ситуаціях. Класифікація надзвичайних ситуацій природного та техногенного характеру. Правила поведінки людини в умовах небезпеки. Економічний аспект екологічної небезпеки. Управління </w:t>
      </w:r>
    </w:p>
    <w:p w14:paraId="43642947" w14:textId="77777777" w:rsidR="002264A3" w:rsidRPr="002264A3" w:rsidRDefault="002264A3" w:rsidP="002264A3">
      <w:pPr>
        <w:tabs>
          <w:tab w:val="left" w:pos="851"/>
          <w:tab w:val="left" w:pos="993"/>
        </w:tabs>
        <w:autoSpaceDE w:val="0"/>
        <w:autoSpaceDN w:val="0"/>
        <w:adjustRightInd w:val="0"/>
        <w:spacing w:after="0" w:line="240" w:lineRule="auto"/>
        <w:ind w:firstLine="567"/>
        <w:rPr>
          <w:rFonts w:ascii="Times New Roman" w:hAnsi="Times New Roman"/>
          <w:b/>
          <w:sz w:val="24"/>
          <w:szCs w:val="24"/>
        </w:rPr>
      </w:pPr>
      <w:r w:rsidRPr="002264A3">
        <w:rPr>
          <w:rFonts w:ascii="Times New Roman" w:hAnsi="Times New Roman"/>
          <w:b/>
          <w:sz w:val="24"/>
          <w:szCs w:val="24"/>
        </w:rPr>
        <w:lastRenderedPageBreak/>
        <w:t>Тема 5. Антропогенний вплив на довкілля.</w:t>
      </w:r>
      <w:r w:rsidRPr="002264A3">
        <w:rPr>
          <w:rFonts w:ascii="Times New Roman" w:hAnsi="Times New Roman"/>
          <w:sz w:val="24"/>
          <w:szCs w:val="24"/>
        </w:rPr>
        <w:t xml:space="preserve"> Соціальні наслідки забруднення атмосфери, </w:t>
      </w:r>
      <w:proofErr w:type="spellStart"/>
      <w:r w:rsidRPr="002264A3">
        <w:rPr>
          <w:rFonts w:ascii="Times New Roman" w:hAnsi="Times New Roman"/>
          <w:sz w:val="24"/>
          <w:szCs w:val="24"/>
        </w:rPr>
        <w:t>грунтів</w:t>
      </w:r>
      <w:proofErr w:type="spellEnd"/>
      <w:r w:rsidRPr="002264A3">
        <w:rPr>
          <w:rFonts w:ascii="Times New Roman" w:hAnsi="Times New Roman"/>
          <w:sz w:val="24"/>
          <w:szCs w:val="24"/>
        </w:rPr>
        <w:t>, гідросфери. Проблеми відходів як соціальна категорія. Еколого зумовлені і соціально небезпечні хвороби.</w:t>
      </w:r>
    </w:p>
    <w:p w14:paraId="74906FE4" w14:textId="77777777" w:rsidR="002264A3" w:rsidRPr="002264A3" w:rsidRDefault="002264A3" w:rsidP="002264A3">
      <w:pPr>
        <w:tabs>
          <w:tab w:val="left" w:pos="851"/>
          <w:tab w:val="left" w:pos="993"/>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b/>
          <w:sz w:val="24"/>
          <w:szCs w:val="24"/>
        </w:rPr>
        <w:t xml:space="preserve">Тема 6. Формування </w:t>
      </w:r>
      <w:proofErr w:type="spellStart"/>
      <w:r w:rsidRPr="002264A3">
        <w:rPr>
          <w:rFonts w:ascii="Times New Roman" w:hAnsi="Times New Roman"/>
          <w:b/>
          <w:sz w:val="24"/>
          <w:szCs w:val="24"/>
        </w:rPr>
        <w:t>соціоекологічної</w:t>
      </w:r>
      <w:proofErr w:type="spellEnd"/>
      <w:r w:rsidRPr="002264A3">
        <w:rPr>
          <w:rFonts w:ascii="Times New Roman" w:hAnsi="Times New Roman"/>
          <w:b/>
          <w:sz w:val="24"/>
          <w:szCs w:val="24"/>
        </w:rPr>
        <w:t xml:space="preserve"> культури. </w:t>
      </w:r>
      <w:r w:rsidRPr="002264A3">
        <w:rPr>
          <w:rFonts w:ascii="Times New Roman" w:hAnsi="Times New Roman"/>
          <w:sz w:val="24"/>
          <w:szCs w:val="24"/>
        </w:rPr>
        <w:t>Екологічне виховання, екологічна освіта і їхнє значення для формування екологічної культури, екологічної свідомості і екологічного мислення, необхідних для організації ефективного управління соціальною і екологічною безпекою.</w:t>
      </w:r>
    </w:p>
    <w:p w14:paraId="64217BA1" w14:textId="77777777" w:rsidR="002264A3" w:rsidRPr="002264A3" w:rsidRDefault="002264A3" w:rsidP="002264A3">
      <w:pPr>
        <w:pStyle w:val="a5"/>
        <w:numPr>
          <w:ilvl w:val="0"/>
          <w:numId w:val="15"/>
        </w:numPr>
        <w:tabs>
          <w:tab w:val="left" w:pos="709"/>
          <w:tab w:val="left" w:pos="851"/>
        </w:tabs>
        <w:autoSpaceDE w:val="0"/>
        <w:autoSpaceDN w:val="0"/>
        <w:adjustRightInd w:val="0"/>
        <w:spacing w:after="0" w:line="240" w:lineRule="auto"/>
        <w:ind w:left="993"/>
        <w:jc w:val="both"/>
        <w:rPr>
          <w:rFonts w:ascii="Times New Roman" w:hAnsi="Times New Roman"/>
          <w:b/>
          <w:bCs/>
          <w:sz w:val="24"/>
          <w:szCs w:val="24"/>
        </w:rPr>
      </w:pPr>
      <w:r w:rsidRPr="002264A3">
        <w:rPr>
          <w:rFonts w:ascii="Times New Roman" w:hAnsi="Times New Roman"/>
          <w:b/>
          <w:bCs/>
          <w:sz w:val="24"/>
          <w:szCs w:val="24"/>
        </w:rPr>
        <w:t>Обсяги навчального навантаження та терміни викладання курсу.</w:t>
      </w:r>
    </w:p>
    <w:p w14:paraId="7390CECA" w14:textId="77777777" w:rsidR="002264A3" w:rsidRPr="002264A3" w:rsidRDefault="002264A3" w:rsidP="002264A3">
      <w:pPr>
        <w:tabs>
          <w:tab w:val="left" w:pos="709"/>
          <w:tab w:val="left" w:pos="851"/>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sz w:val="24"/>
          <w:szCs w:val="24"/>
        </w:rPr>
        <w:t>На вивчення дисципліни передбачено 90 годин (3 кредити ЄКТС), з яких: лекційних – 12 год., практичних – 12 год., самостійної роботи студентів - 66 год.</w:t>
      </w:r>
    </w:p>
    <w:p w14:paraId="155A0C87" w14:textId="77777777" w:rsidR="002264A3" w:rsidRPr="002264A3" w:rsidRDefault="002264A3" w:rsidP="002264A3">
      <w:pPr>
        <w:pStyle w:val="a5"/>
        <w:numPr>
          <w:ilvl w:val="0"/>
          <w:numId w:val="15"/>
        </w:numPr>
        <w:tabs>
          <w:tab w:val="left" w:pos="709"/>
          <w:tab w:val="left" w:pos="851"/>
        </w:tabs>
        <w:autoSpaceDE w:val="0"/>
        <w:autoSpaceDN w:val="0"/>
        <w:adjustRightInd w:val="0"/>
        <w:spacing w:after="0" w:line="240" w:lineRule="auto"/>
        <w:ind w:left="851"/>
        <w:jc w:val="both"/>
        <w:rPr>
          <w:rFonts w:ascii="Times New Roman" w:hAnsi="Times New Roman"/>
          <w:b/>
          <w:bCs/>
          <w:sz w:val="24"/>
          <w:szCs w:val="24"/>
        </w:rPr>
      </w:pPr>
      <w:r w:rsidRPr="002264A3">
        <w:rPr>
          <w:rFonts w:ascii="Times New Roman" w:hAnsi="Times New Roman"/>
          <w:b/>
          <w:bCs/>
          <w:sz w:val="24"/>
          <w:szCs w:val="24"/>
        </w:rPr>
        <w:t>Основні інформаційні джерела до вивчення дисципліни.</w:t>
      </w:r>
      <w:r w:rsidRPr="002264A3">
        <w:rPr>
          <w:rFonts w:ascii="Times New Roman" w:hAnsi="Times New Roman"/>
          <w:sz w:val="24"/>
          <w:szCs w:val="24"/>
        </w:rPr>
        <w:t xml:space="preserve"> </w:t>
      </w:r>
    </w:p>
    <w:p w14:paraId="3A9F554F" w14:textId="77777777" w:rsidR="002264A3" w:rsidRPr="002264A3" w:rsidRDefault="002264A3" w:rsidP="002264A3">
      <w:pPr>
        <w:pStyle w:val="a5"/>
        <w:numPr>
          <w:ilvl w:val="0"/>
          <w:numId w:val="17"/>
        </w:numPr>
        <w:tabs>
          <w:tab w:val="left" w:pos="709"/>
          <w:tab w:val="left" w:pos="851"/>
        </w:tabs>
        <w:autoSpaceDE w:val="0"/>
        <w:autoSpaceDN w:val="0"/>
        <w:adjustRightInd w:val="0"/>
        <w:spacing w:after="0" w:line="240" w:lineRule="auto"/>
        <w:ind w:left="567"/>
        <w:rPr>
          <w:rFonts w:ascii="Times New Roman" w:hAnsi="Times New Roman"/>
          <w:sz w:val="24"/>
          <w:szCs w:val="24"/>
        </w:rPr>
      </w:pPr>
      <w:r w:rsidRPr="002264A3">
        <w:rPr>
          <w:rFonts w:ascii="Times New Roman" w:hAnsi="Times New Roman"/>
          <w:sz w:val="24"/>
          <w:szCs w:val="24"/>
        </w:rPr>
        <w:t xml:space="preserve">Соціальна екологія : взаємодія суспільства і природи : </w:t>
      </w:r>
      <w:proofErr w:type="spellStart"/>
      <w:r w:rsidRPr="002264A3">
        <w:rPr>
          <w:rFonts w:ascii="Times New Roman" w:hAnsi="Times New Roman"/>
          <w:sz w:val="24"/>
          <w:szCs w:val="24"/>
        </w:rPr>
        <w:t>навчалний</w:t>
      </w:r>
      <w:proofErr w:type="spellEnd"/>
      <w:r w:rsidRPr="002264A3">
        <w:rPr>
          <w:rFonts w:ascii="Times New Roman" w:hAnsi="Times New Roman"/>
          <w:sz w:val="24"/>
          <w:szCs w:val="24"/>
        </w:rPr>
        <w:t xml:space="preserve"> посібник / Микола Миколайович </w:t>
      </w:r>
      <w:proofErr w:type="spellStart"/>
      <w:r w:rsidRPr="002264A3">
        <w:rPr>
          <w:rFonts w:ascii="Times New Roman" w:hAnsi="Times New Roman"/>
          <w:sz w:val="24"/>
          <w:szCs w:val="24"/>
        </w:rPr>
        <w:t>Назарук</w:t>
      </w:r>
      <w:proofErr w:type="spellEnd"/>
      <w:r w:rsidRPr="002264A3">
        <w:rPr>
          <w:rFonts w:ascii="Times New Roman" w:hAnsi="Times New Roman"/>
          <w:sz w:val="24"/>
          <w:szCs w:val="24"/>
        </w:rPr>
        <w:t xml:space="preserve"> . – Львів : Видавництво Львівського університету ім. І. Франка, 2013 . – 346 с.</w:t>
      </w:r>
    </w:p>
    <w:p w14:paraId="0D988F5E" w14:textId="77777777" w:rsidR="002264A3" w:rsidRPr="002264A3" w:rsidRDefault="002264A3" w:rsidP="002264A3">
      <w:pPr>
        <w:pStyle w:val="a5"/>
        <w:numPr>
          <w:ilvl w:val="0"/>
          <w:numId w:val="17"/>
        </w:numPr>
        <w:tabs>
          <w:tab w:val="left" w:pos="709"/>
          <w:tab w:val="left" w:pos="851"/>
        </w:tabs>
        <w:autoSpaceDE w:val="0"/>
        <w:autoSpaceDN w:val="0"/>
        <w:adjustRightInd w:val="0"/>
        <w:spacing w:after="0" w:line="240" w:lineRule="auto"/>
        <w:ind w:left="567"/>
        <w:rPr>
          <w:rFonts w:ascii="Times New Roman" w:hAnsi="Times New Roman"/>
          <w:sz w:val="24"/>
          <w:szCs w:val="24"/>
        </w:rPr>
      </w:pPr>
      <w:proofErr w:type="spellStart"/>
      <w:r w:rsidRPr="002264A3">
        <w:rPr>
          <w:rFonts w:ascii="Times New Roman" w:hAnsi="Times New Roman"/>
          <w:sz w:val="24"/>
          <w:szCs w:val="24"/>
        </w:rPr>
        <w:t>Ситаров</w:t>
      </w:r>
      <w:proofErr w:type="spellEnd"/>
      <w:r w:rsidRPr="002264A3">
        <w:rPr>
          <w:rFonts w:ascii="Times New Roman" w:hAnsi="Times New Roman"/>
          <w:sz w:val="24"/>
          <w:szCs w:val="24"/>
        </w:rPr>
        <w:t xml:space="preserve"> В.А. </w:t>
      </w:r>
      <w:proofErr w:type="spellStart"/>
      <w:r w:rsidRPr="002264A3">
        <w:rPr>
          <w:rFonts w:ascii="Times New Roman" w:hAnsi="Times New Roman"/>
          <w:sz w:val="24"/>
          <w:szCs w:val="24"/>
        </w:rPr>
        <w:t>Социальна</w:t>
      </w:r>
      <w:proofErr w:type="spellEnd"/>
      <w:r w:rsidRPr="002264A3">
        <w:rPr>
          <w:rFonts w:ascii="Times New Roman" w:hAnsi="Times New Roman"/>
          <w:sz w:val="24"/>
          <w:szCs w:val="24"/>
        </w:rPr>
        <w:t xml:space="preserve"> </w:t>
      </w:r>
      <w:proofErr w:type="spellStart"/>
      <w:r w:rsidRPr="002264A3">
        <w:rPr>
          <w:rFonts w:ascii="Times New Roman" w:hAnsi="Times New Roman"/>
          <w:sz w:val="24"/>
          <w:szCs w:val="24"/>
        </w:rPr>
        <w:t>экология</w:t>
      </w:r>
      <w:proofErr w:type="spellEnd"/>
      <w:r w:rsidRPr="002264A3">
        <w:rPr>
          <w:rFonts w:ascii="Times New Roman" w:hAnsi="Times New Roman"/>
          <w:sz w:val="24"/>
          <w:szCs w:val="24"/>
        </w:rPr>
        <w:t xml:space="preserve">: Уч. </w:t>
      </w:r>
      <w:proofErr w:type="spellStart"/>
      <w:r w:rsidRPr="002264A3">
        <w:rPr>
          <w:rFonts w:ascii="Times New Roman" w:hAnsi="Times New Roman"/>
          <w:sz w:val="24"/>
          <w:szCs w:val="24"/>
        </w:rPr>
        <w:t>пособие</w:t>
      </w:r>
      <w:proofErr w:type="spellEnd"/>
      <w:r w:rsidRPr="002264A3">
        <w:rPr>
          <w:rFonts w:ascii="Times New Roman" w:hAnsi="Times New Roman"/>
          <w:sz w:val="24"/>
          <w:szCs w:val="24"/>
        </w:rPr>
        <w:t xml:space="preserve"> / В.А. </w:t>
      </w:r>
      <w:proofErr w:type="spellStart"/>
      <w:r w:rsidRPr="002264A3">
        <w:rPr>
          <w:rFonts w:ascii="Times New Roman" w:hAnsi="Times New Roman"/>
          <w:sz w:val="24"/>
          <w:szCs w:val="24"/>
        </w:rPr>
        <w:t>Ситаров</w:t>
      </w:r>
      <w:proofErr w:type="spellEnd"/>
      <w:r w:rsidRPr="002264A3">
        <w:rPr>
          <w:rFonts w:ascii="Times New Roman" w:hAnsi="Times New Roman"/>
          <w:sz w:val="24"/>
          <w:szCs w:val="24"/>
        </w:rPr>
        <w:t xml:space="preserve">, В.В. </w:t>
      </w:r>
      <w:proofErr w:type="spellStart"/>
      <w:r w:rsidRPr="002264A3">
        <w:rPr>
          <w:rFonts w:ascii="Times New Roman" w:hAnsi="Times New Roman"/>
          <w:sz w:val="24"/>
          <w:szCs w:val="24"/>
        </w:rPr>
        <w:t>Пустовойтов</w:t>
      </w:r>
      <w:proofErr w:type="spellEnd"/>
      <w:r w:rsidRPr="002264A3">
        <w:rPr>
          <w:rFonts w:ascii="Times New Roman" w:hAnsi="Times New Roman"/>
          <w:sz w:val="24"/>
          <w:szCs w:val="24"/>
        </w:rPr>
        <w:t xml:space="preserve">. - М.: </w:t>
      </w:r>
      <w:proofErr w:type="spellStart"/>
      <w:r w:rsidRPr="002264A3">
        <w:rPr>
          <w:rFonts w:ascii="Times New Roman" w:hAnsi="Times New Roman"/>
          <w:sz w:val="24"/>
          <w:szCs w:val="24"/>
        </w:rPr>
        <w:t>Издательский</w:t>
      </w:r>
      <w:proofErr w:type="spellEnd"/>
      <w:r w:rsidRPr="002264A3">
        <w:rPr>
          <w:rFonts w:ascii="Times New Roman" w:hAnsi="Times New Roman"/>
          <w:sz w:val="24"/>
          <w:szCs w:val="24"/>
        </w:rPr>
        <w:t xml:space="preserve"> центр «</w:t>
      </w:r>
      <w:proofErr w:type="spellStart"/>
      <w:r w:rsidRPr="002264A3">
        <w:rPr>
          <w:rFonts w:ascii="Times New Roman" w:hAnsi="Times New Roman"/>
          <w:sz w:val="24"/>
          <w:szCs w:val="24"/>
        </w:rPr>
        <w:t>Академия</w:t>
      </w:r>
      <w:proofErr w:type="spellEnd"/>
      <w:r w:rsidRPr="002264A3">
        <w:rPr>
          <w:rFonts w:ascii="Times New Roman" w:hAnsi="Times New Roman"/>
          <w:sz w:val="24"/>
          <w:szCs w:val="24"/>
        </w:rPr>
        <w:t>», 2000. 280 с.</w:t>
      </w:r>
    </w:p>
    <w:p w14:paraId="30C0D08E" w14:textId="77777777" w:rsidR="002264A3" w:rsidRPr="002264A3" w:rsidRDefault="002264A3" w:rsidP="002264A3">
      <w:pPr>
        <w:pStyle w:val="a5"/>
        <w:numPr>
          <w:ilvl w:val="0"/>
          <w:numId w:val="17"/>
        </w:numPr>
        <w:tabs>
          <w:tab w:val="left" w:pos="709"/>
          <w:tab w:val="left" w:pos="851"/>
        </w:tabs>
        <w:autoSpaceDE w:val="0"/>
        <w:autoSpaceDN w:val="0"/>
        <w:adjustRightInd w:val="0"/>
        <w:spacing w:after="0" w:line="240" w:lineRule="auto"/>
        <w:ind w:left="567"/>
        <w:rPr>
          <w:rFonts w:ascii="Times New Roman" w:hAnsi="Times New Roman"/>
          <w:bCs/>
          <w:sz w:val="24"/>
          <w:szCs w:val="24"/>
        </w:rPr>
      </w:pPr>
      <w:proofErr w:type="spellStart"/>
      <w:r w:rsidRPr="002264A3">
        <w:rPr>
          <w:rFonts w:ascii="Times New Roman" w:hAnsi="Times New Roman"/>
          <w:bCs/>
          <w:sz w:val="24"/>
          <w:szCs w:val="24"/>
        </w:rPr>
        <w:t>Социальная</w:t>
      </w:r>
      <w:proofErr w:type="spellEnd"/>
      <w:r w:rsidRPr="002264A3">
        <w:rPr>
          <w:rFonts w:ascii="Times New Roman" w:hAnsi="Times New Roman"/>
          <w:bCs/>
          <w:sz w:val="24"/>
          <w:szCs w:val="24"/>
        </w:rPr>
        <w:t xml:space="preserve"> </w:t>
      </w:r>
      <w:proofErr w:type="spellStart"/>
      <w:r w:rsidRPr="002264A3">
        <w:rPr>
          <w:rFonts w:ascii="Times New Roman" w:hAnsi="Times New Roman"/>
          <w:bCs/>
          <w:sz w:val="24"/>
          <w:szCs w:val="24"/>
        </w:rPr>
        <w:t>экология</w:t>
      </w:r>
      <w:proofErr w:type="spellEnd"/>
      <w:r w:rsidRPr="002264A3">
        <w:rPr>
          <w:rFonts w:ascii="Times New Roman" w:hAnsi="Times New Roman"/>
          <w:bCs/>
          <w:sz w:val="24"/>
          <w:szCs w:val="24"/>
        </w:rPr>
        <w:t xml:space="preserve"> : [</w:t>
      </w:r>
      <w:proofErr w:type="spellStart"/>
      <w:r w:rsidRPr="002264A3">
        <w:rPr>
          <w:rFonts w:ascii="Times New Roman" w:hAnsi="Times New Roman"/>
          <w:bCs/>
          <w:sz w:val="24"/>
          <w:szCs w:val="24"/>
        </w:rPr>
        <w:t>учеб</w:t>
      </w:r>
      <w:proofErr w:type="spellEnd"/>
      <w:r w:rsidRPr="002264A3">
        <w:rPr>
          <w:rFonts w:ascii="Times New Roman" w:hAnsi="Times New Roman"/>
          <w:bCs/>
          <w:sz w:val="24"/>
          <w:szCs w:val="24"/>
        </w:rPr>
        <w:t xml:space="preserve">.-метод. </w:t>
      </w:r>
      <w:proofErr w:type="spellStart"/>
      <w:r w:rsidRPr="002264A3">
        <w:rPr>
          <w:rFonts w:ascii="Times New Roman" w:hAnsi="Times New Roman"/>
          <w:bCs/>
          <w:sz w:val="24"/>
          <w:szCs w:val="24"/>
        </w:rPr>
        <w:t>пособие</w:t>
      </w:r>
      <w:proofErr w:type="spellEnd"/>
      <w:r w:rsidRPr="002264A3">
        <w:rPr>
          <w:rFonts w:ascii="Times New Roman" w:hAnsi="Times New Roman"/>
          <w:bCs/>
          <w:sz w:val="24"/>
          <w:szCs w:val="24"/>
        </w:rPr>
        <w:t xml:space="preserve">] / А. Н. </w:t>
      </w:r>
      <w:proofErr w:type="spellStart"/>
      <w:r w:rsidRPr="002264A3">
        <w:rPr>
          <w:rFonts w:ascii="Times New Roman" w:hAnsi="Times New Roman"/>
          <w:bCs/>
          <w:sz w:val="24"/>
          <w:szCs w:val="24"/>
        </w:rPr>
        <w:t>Нов</w:t>
      </w:r>
      <w:proofErr w:type="spellEnd"/>
      <w:r w:rsidRPr="002264A3">
        <w:rPr>
          <w:rFonts w:ascii="Times New Roman" w:hAnsi="Times New Roman"/>
          <w:bCs/>
          <w:sz w:val="24"/>
          <w:szCs w:val="24"/>
        </w:rPr>
        <w:t xml:space="preserve">- </w:t>
      </w:r>
      <w:proofErr w:type="spellStart"/>
      <w:r w:rsidRPr="002264A3">
        <w:rPr>
          <w:rFonts w:ascii="Times New Roman" w:hAnsi="Times New Roman"/>
          <w:bCs/>
          <w:sz w:val="24"/>
          <w:szCs w:val="24"/>
        </w:rPr>
        <w:t>городцева</w:t>
      </w:r>
      <w:proofErr w:type="spellEnd"/>
      <w:r w:rsidRPr="002264A3">
        <w:rPr>
          <w:rFonts w:ascii="Times New Roman" w:hAnsi="Times New Roman"/>
          <w:bCs/>
          <w:sz w:val="24"/>
          <w:szCs w:val="24"/>
        </w:rPr>
        <w:t xml:space="preserve"> ; [науч. ред. Г.Б. Кораблева] ; М-во </w:t>
      </w:r>
      <w:proofErr w:type="spellStart"/>
      <w:r w:rsidRPr="002264A3">
        <w:rPr>
          <w:rFonts w:ascii="Times New Roman" w:hAnsi="Times New Roman"/>
          <w:bCs/>
          <w:sz w:val="24"/>
          <w:szCs w:val="24"/>
        </w:rPr>
        <w:t>образования</w:t>
      </w:r>
      <w:proofErr w:type="spellEnd"/>
      <w:r w:rsidRPr="002264A3">
        <w:rPr>
          <w:rFonts w:ascii="Times New Roman" w:hAnsi="Times New Roman"/>
          <w:bCs/>
          <w:sz w:val="24"/>
          <w:szCs w:val="24"/>
        </w:rPr>
        <w:t xml:space="preserve"> и науки Рос. </w:t>
      </w:r>
      <w:proofErr w:type="spellStart"/>
      <w:r w:rsidRPr="002264A3">
        <w:rPr>
          <w:rFonts w:ascii="Times New Roman" w:hAnsi="Times New Roman"/>
          <w:bCs/>
          <w:sz w:val="24"/>
          <w:szCs w:val="24"/>
        </w:rPr>
        <w:t>Федерации</w:t>
      </w:r>
      <w:proofErr w:type="spellEnd"/>
      <w:r w:rsidRPr="002264A3">
        <w:rPr>
          <w:rFonts w:ascii="Times New Roman" w:hAnsi="Times New Roman"/>
          <w:bCs/>
          <w:sz w:val="24"/>
          <w:szCs w:val="24"/>
        </w:rPr>
        <w:t xml:space="preserve">, Урал. </w:t>
      </w:r>
      <w:proofErr w:type="spellStart"/>
      <w:r w:rsidRPr="002264A3">
        <w:rPr>
          <w:rFonts w:ascii="Times New Roman" w:hAnsi="Times New Roman"/>
          <w:bCs/>
          <w:sz w:val="24"/>
          <w:szCs w:val="24"/>
        </w:rPr>
        <w:t>федер</w:t>
      </w:r>
      <w:proofErr w:type="spellEnd"/>
      <w:r w:rsidRPr="002264A3">
        <w:rPr>
          <w:rFonts w:ascii="Times New Roman" w:hAnsi="Times New Roman"/>
          <w:bCs/>
          <w:sz w:val="24"/>
          <w:szCs w:val="24"/>
        </w:rPr>
        <w:t xml:space="preserve">. ун-т. – </w:t>
      </w:r>
      <w:proofErr w:type="spellStart"/>
      <w:r w:rsidRPr="002264A3">
        <w:rPr>
          <w:rFonts w:ascii="Times New Roman" w:hAnsi="Times New Roman"/>
          <w:bCs/>
          <w:sz w:val="24"/>
          <w:szCs w:val="24"/>
        </w:rPr>
        <w:t>Екатеринбург</w:t>
      </w:r>
      <w:proofErr w:type="spellEnd"/>
      <w:r w:rsidRPr="002264A3">
        <w:rPr>
          <w:rFonts w:ascii="Times New Roman" w:hAnsi="Times New Roman"/>
          <w:bCs/>
          <w:sz w:val="24"/>
          <w:szCs w:val="24"/>
        </w:rPr>
        <w:t xml:space="preserve"> : </w:t>
      </w:r>
      <w:proofErr w:type="spellStart"/>
      <w:r w:rsidRPr="002264A3">
        <w:rPr>
          <w:rFonts w:ascii="Times New Roman" w:hAnsi="Times New Roman"/>
          <w:bCs/>
          <w:sz w:val="24"/>
          <w:szCs w:val="24"/>
        </w:rPr>
        <w:t>Изд</w:t>
      </w:r>
      <w:proofErr w:type="spellEnd"/>
      <w:r w:rsidRPr="002264A3">
        <w:rPr>
          <w:rFonts w:ascii="Times New Roman" w:hAnsi="Times New Roman"/>
          <w:bCs/>
          <w:sz w:val="24"/>
          <w:szCs w:val="24"/>
        </w:rPr>
        <w:t xml:space="preserve">-во Урал. </w:t>
      </w:r>
      <w:proofErr w:type="spellStart"/>
      <w:r w:rsidRPr="002264A3">
        <w:rPr>
          <w:rFonts w:ascii="Times New Roman" w:hAnsi="Times New Roman"/>
          <w:bCs/>
          <w:sz w:val="24"/>
          <w:szCs w:val="24"/>
        </w:rPr>
        <w:t>ун</w:t>
      </w:r>
      <w:proofErr w:type="spellEnd"/>
      <w:r w:rsidRPr="002264A3">
        <w:rPr>
          <w:rFonts w:ascii="Times New Roman" w:hAnsi="Times New Roman"/>
          <w:bCs/>
          <w:sz w:val="24"/>
          <w:szCs w:val="24"/>
        </w:rPr>
        <w:t>-та, 2015. – 76 с.</w:t>
      </w:r>
    </w:p>
    <w:p w14:paraId="700DB565" w14:textId="45898D1E" w:rsidR="002264A3" w:rsidRPr="002264A3" w:rsidRDefault="002264A3" w:rsidP="002264A3">
      <w:pPr>
        <w:pStyle w:val="a5"/>
        <w:numPr>
          <w:ilvl w:val="0"/>
          <w:numId w:val="15"/>
        </w:numPr>
        <w:tabs>
          <w:tab w:val="left" w:pos="709"/>
          <w:tab w:val="left" w:pos="851"/>
        </w:tabs>
        <w:autoSpaceDE w:val="0"/>
        <w:autoSpaceDN w:val="0"/>
        <w:adjustRightInd w:val="0"/>
        <w:spacing w:after="0" w:line="240" w:lineRule="auto"/>
        <w:ind w:left="993"/>
        <w:jc w:val="both"/>
        <w:rPr>
          <w:rFonts w:ascii="Times New Roman" w:hAnsi="Times New Roman"/>
          <w:b/>
          <w:bCs/>
          <w:sz w:val="24"/>
          <w:szCs w:val="24"/>
        </w:rPr>
      </w:pPr>
      <w:r w:rsidRPr="002264A3">
        <w:rPr>
          <w:rFonts w:ascii="Times New Roman" w:hAnsi="Times New Roman"/>
          <w:b/>
          <w:bCs/>
          <w:sz w:val="24"/>
          <w:szCs w:val="24"/>
        </w:rPr>
        <w:t>Система оцінювання:</w:t>
      </w:r>
    </w:p>
    <w:p w14:paraId="58F4CD6A" w14:textId="77777777" w:rsidR="002264A3" w:rsidRPr="002264A3" w:rsidRDefault="002264A3" w:rsidP="002264A3">
      <w:pPr>
        <w:tabs>
          <w:tab w:val="left" w:pos="709"/>
          <w:tab w:val="left" w:pos="851"/>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b/>
          <w:bCs/>
          <w:sz w:val="24"/>
          <w:szCs w:val="24"/>
        </w:rPr>
        <w:t>Поточний контроль</w:t>
      </w:r>
      <w:r w:rsidRPr="002264A3">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w:t>
      </w:r>
    </w:p>
    <w:p w14:paraId="427940BC" w14:textId="77777777" w:rsidR="002264A3" w:rsidRPr="002264A3" w:rsidRDefault="002264A3" w:rsidP="002264A3">
      <w:pPr>
        <w:tabs>
          <w:tab w:val="left" w:pos="709"/>
          <w:tab w:val="left" w:pos="851"/>
        </w:tabs>
        <w:autoSpaceDE w:val="0"/>
        <w:autoSpaceDN w:val="0"/>
        <w:adjustRightInd w:val="0"/>
        <w:spacing w:after="0" w:line="240" w:lineRule="auto"/>
        <w:ind w:firstLine="567"/>
        <w:rPr>
          <w:rFonts w:ascii="Times New Roman" w:hAnsi="Times New Roman"/>
          <w:sz w:val="24"/>
          <w:szCs w:val="24"/>
        </w:rPr>
      </w:pPr>
      <w:r w:rsidRPr="002264A3">
        <w:rPr>
          <w:rFonts w:ascii="Times New Roman" w:hAnsi="Times New Roman"/>
          <w:b/>
          <w:bCs/>
          <w:sz w:val="24"/>
          <w:szCs w:val="24"/>
        </w:rPr>
        <w:t>Підсумковий контроль</w:t>
      </w:r>
      <w:r w:rsidRPr="002264A3">
        <w:rPr>
          <w:rFonts w:ascii="Times New Roman" w:hAnsi="Times New Roman"/>
          <w:sz w:val="24"/>
          <w:szCs w:val="24"/>
        </w:rPr>
        <w:t>: залік у VІІІ семестрі.</w:t>
      </w:r>
    </w:p>
    <w:p w14:paraId="64A3F7DB" w14:textId="01ED1F5E" w:rsidR="002264A3" w:rsidRPr="002264A3" w:rsidRDefault="002264A3" w:rsidP="002264A3">
      <w:pPr>
        <w:spacing w:after="0" w:line="240" w:lineRule="auto"/>
        <w:rPr>
          <w:rFonts w:ascii="Times New Roman" w:hAnsi="Times New Roman"/>
        </w:rPr>
      </w:pPr>
      <w:r w:rsidRPr="002264A3">
        <w:rPr>
          <w:rFonts w:ascii="Times New Roman" w:hAnsi="Times New Roman"/>
        </w:rPr>
        <w:br w:type="page"/>
      </w:r>
    </w:p>
    <w:p w14:paraId="2081566A" w14:textId="507CAC85" w:rsidR="002264A3" w:rsidRPr="002264A3" w:rsidRDefault="002264A3" w:rsidP="002264A3">
      <w:pPr>
        <w:spacing w:after="0"/>
        <w:jc w:val="center"/>
        <w:rPr>
          <w:rFonts w:ascii="Times New Roman" w:hAnsi="Times New Roman"/>
          <w:b/>
          <w:sz w:val="24"/>
          <w:szCs w:val="24"/>
        </w:rPr>
      </w:pPr>
      <w:r w:rsidRPr="002264A3">
        <w:rPr>
          <w:rFonts w:ascii="Times New Roman" w:hAnsi="Times New Roman"/>
          <w:b/>
          <w:sz w:val="24"/>
          <w:szCs w:val="24"/>
        </w:rPr>
        <w:lastRenderedPageBreak/>
        <w:t>АНОТАЦІЯ НАВЧАЛЬНОЇ ДИСЦИПЛІНИ</w:t>
      </w:r>
    </w:p>
    <w:p w14:paraId="62EA529A" w14:textId="346F82D7" w:rsidR="002264A3" w:rsidRPr="002264A3" w:rsidRDefault="002264A3" w:rsidP="002264A3">
      <w:pPr>
        <w:spacing w:after="0"/>
        <w:jc w:val="center"/>
        <w:rPr>
          <w:rFonts w:ascii="Times New Roman" w:hAnsi="Times New Roman"/>
          <w:b/>
          <w:sz w:val="24"/>
          <w:szCs w:val="24"/>
        </w:rPr>
      </w:pPr>
      <w:r w:rsidRPr="002264A3">
        <w:rPr>
          <w:rFonts w:ascii="Times New Roman" w:hAnsi="Times New Roman"/>
          <w:b/>
          <w:sz w:val="24"/>
          <w:szCs w:val="24"/>
        </w:rPr>
        <w:t>«</w:t>
      </w:r>
      <w:r w:rsidRPr="002264A3">
        <w:rPr>
          <w:rFonts w:ascii="Times New Roman" w:hAnsi="Times New Roman"/>
          <w:b/>
          <w:sz w:val="24"/>
          <w:szCs w:val="24"/>
          <w:lang w:val="ru-RU"/>
        </w:rPr>
        <w:t>КСЕНО</w:t>
      </w:r>
      <w:r w:rsidRPr="002264A3">
        <w:rPr>
          <w:rFonts w:ascii="Times New Roman" w:hAnsi="Times New Roman"/>
          <w:b/>
          <w:sz w:val="24"/>
          <w:szCs w:val="24"/>
        </w:rPr>
        <w:t>ЕКОЛОГІЯ»</w:t>
      </w:r>
    </w:p>
    <w:p w14:paraId="526FBC51" w14:textId="77777777" w:rsidR="002264A3" w:rsidRPr="00061BAD" w:rsidRDefault="002264A3" w:rsidP="002264A3">
      <w:pPr>
        <w:spacing w:after="0" w:line="240" w:lineRule="auto"/>
        <w:jc w:val="center"/>
        <w:rPr>
          <w:rFonts w:ascii="Times New Roman" w:hAnsi="Times New Roman"/>
          <w:b/>
          <w:sz w:val="24"/>
          <w:szCs w:val="24"/>
        </w:rPr>
      </w:pPr>
    </w:p>
    <w:p w14:paraId="239853D5" w14:textId="77777777" w:rsidR="002264A3" w:rsidRPr="002264A3" w:rsidRDefault="002264A3"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 xml:space="preserve">Основна мета засвоєння </w:t>
      </w:r>
      <w:r w:rsidRPr="002264A3">
        <w:rPr>
          <w:rFonts w:ascii="Times New Roman" w:hAnsi="Times New Roman"/>
          <w:sz w:val="24"/>
          <w:szCs w:val="24"/>
        </w:rPr>
        <w:t xml:space="preserve">курсу полягає у формуванні уявлення та знання майбутніх спеціалістів-екологів про вплив екзогенних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на живі організми, їх реакцію на дію небезпечних хімічних речовин, механізми пристосування організмів до дії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та протидії їм. </w:t>
      </w:r>
    </w:p>
    <w:p w14:paraId="25D4D524" w14:textId="77777777" w:rsidR="002264A3" w:rsidRPr="002264A3" w:rsidRDefault="002264A3"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2264A3">
        <w:rPr>
          <w:rFonts w:ascii="Times New Roman" w:hAnsi="Times New Roman"/>
          <w:sz w:val="24"/>
          <w:szCs w:val="24"/>
        </w:rPr>
        <w:t>Дисципліна «</w:t>
      </w:r>
      <w:proofErr w:type="spellStart"/>
      <w:r w:rsidRPr="002264A3">
        <w:rPr>
          <w:rFonts w:ascii="Times New Roman" w:hAnsi="Times New Roman"/>
          <w:sz w:val="24"/>
          <w:szCs w:val="24"/>
        </w:rPr>
        <w:t>Ксеноекологія</w:t>
      </w:r>
      <w:proofErr w:type="spellEnd"/>
      <w:r w:rsidRPr="002264A3">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14:paraId="710199D8" w14:textId="77777777" w:rsidR="002264A3" w:rsidRPr="002264A3" w:rsidRDefault="002264A3"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Завдання дисципліни полягає у</w:t>
      </w:r>
      <w:r w:rsidRPr="002264A3">
        <w:rPr>
          <w:rFonts w:ascii="Times New Roman" w:hAnsi="Times New Roman"/>
          <w:sz w:val="24"/>
          <w:szCs w:val="24"/>
        </w:rPr>
        <w:t xml:space="preserve"> формуванні комплексу знань в області </w:t>
      </w:r>
      <w:proofErr w:type="spellStart"/>
      <w:r w:rsidRPr="002264A3">
        <w:rPr>
          <w:rFonts w:ascii="Times New Roman" w:hAnsi="Times New Roman"/>
          <w:sz w:val="24"/>
          <w:szCs w:val="24"/>
        </w:rPr>
        <w:t>ксеноекології</w:t>
      </w:r>
      <w:proofErr w:type="spellEnd"/>
      <w:r w:rsidRPr="002264A3">
        <w:rPr>
          <w:rFonts w:ascii="Times New Roman" w:hAnsi="Times New Roman"/>
          <w:sz w:val="24"/>
          <w:szCs w:val="24"/>
        </w:rPr>
        <w:t xml:space="preserve">; дати основні найважливіші характеристики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їхній вплив на людину і біоту, вивчити розподіл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у навколишньому середовищі; шляхи боротьби з забрудненням навколишнього середовища </w:t>
      </w:r>
      <w:proofErr w:type="spellStart"/>
      <w:r w:rsidRPr="002264A3">
        <w:rPr>
          <w:rFonts w:ascii="Times New Roman" w:hAnsi="Times New Roman"/>
          <w:sz w:val="24"/>
          <w:szCs w:val="24"/>
        </w:rPr>
        <w:t>ксенобіотиками</w:t>
      </w:r>
      <w:proofErr w:type="spellEnd"/>
      <w:r w:rsidRPr="002264A3">
        <w:rPr>
          <w:rFonts w:ascii="Times New Roman" w:hAnsi="Times New Roman"/>
          <w:sz w:val="24"/>
          <w:szCs w:val="24"/>
        </w:rPr>
        <w:t xml:space="preserve"> та методи зменшення впливу.</w:t>
      </w:r>
    </w:p>
    <w:p w14:paraId="6577F684" w14:textId="77777777" w:rsidR="002264A3" w:rsidRPr="002264A3" w:rsidRDefault="002264A3"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Основні результати навчання та компетенції, які вони формують.</w:t>
      </w:r>
    </w:p>
    <w:p w14:paraId="46391A51" w14:textId="77777777" w:rsidR="002264A3" w:rsidRDefault="002264A3" w:rsidP="002264A3">
      <w:pPr>
        <w:spacing w:after="0" w:line="240" w:lineRule="auto"/>
        <w:ind w:firstLine="567"/>
        <w:jc w:val="both"/>
        <w:rPr>
          <w:rFonts w:ascii="Times New Roman" w:hAnsi="Times New Roman"/>
          <w:i/>
          <w:sz w:val="24"/>
          <w:szCs w:val="24"/>
        </w:rPr>
      </w:pPr>
      <w:r w:rsidRPr="0026750C">
        <w:rPr>
          <w:rFonts w:ascii="Times New Roman" w:hAnsi="Times New Roman"/>
          <w:i/>
          <w:sz w:val="24"/>
          <w:szCs w:val="24"/>
        </w:rPr>
        <w:t>Компетенції:</w:t>
      </w:r>
    </w:p>
    <w:p w14:paraId="17B372A4" w14:textId="77777777" w:rsidR="002264A3" w:rsidRPr="00C45132" w:rsidRDefault="002264A3"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14:paraId="5A41AF8E" w14:textId="77777777" w:rsidR="002264A3" w:rsidRPr="00C45132" w:rsidRDefault="002264A3"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проводити моніторинг та оцінювати поточний стан навколишнього середовища.</w:t>
      </w:r>
    </w:p>
    <w:p w14:paraId="24F8BA59" w14:textId="77777777" w:rsidR="002264A3" w:rsidRPr="00C45132" w:rsidRDefault="002264A3"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до опанування міжнародного та вітчизняного досвіду вирішення регіональних та транскордонних екологічних проблем.</w:t>
      </w:r>
    </w:p>
    <w:p w14:paraId="7511A10D" w14:textId="77777777" w:rsidR="002264A3" w:rsidRDefault="002264A3" w:rsidP="002264A3">
      <w:pPr>
        <w:pStyle w:val="a5"/>
        <w:tabs>
          <w:tab w:val="left" w:pos="851"/>
        </w:tabs>
        <w:spacing w:after="0" w:line="240" w:lineRule="auto"/>
        <w:ind w:left="0" w:firstLine="567"/>
        <w:jc w:val="both"/>
        <w:rPr>
          <w:rFonts w:ascii="Times New Roman" w:hAnsi="Times New Roman"/>
          <w:i/>
          <w:sz w:val="24"/>
          <w:szCs w:val="24"/>
        </w:rPr>
      </w:pPr>
      <w:r w:rsidRPr="0026750C">
        <w:rPr>
          <w:rFonts w:ascii="Times New Roman" w:hAnsi="Times New Roman"/>
          <w:i/>
          <w:sz w:val="24"/>
          <w:szCs w:val="24"/>
        </w:rPr>
        <w:t>Результати навчання:</w:t>
      </w:r>
    </w:p>
    <w:p w14:paraId="405C5CD2" w14:textId="77777777" w:rsidR="002264A3" w:rsidRPr="00C45132" w:rsidRDefault="002264A3"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14:paraId="3261A9C0" w14:textId="77777777" w:rsidR="002264A3" w:rsidRDefault="002264A3"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Компілювати принципи управління, на яких базується система екологічної безпеки.</w:t>
      </w:r>
    </w:p>
    <w:p w14:paraId="67B9ECD6" w14:textId="77777777" w:rsidR="002264A3" w:rsidRPr="00C45132" w:rsidRDefault="002264A3"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Знати концептуальні основи моніторингу та нормування антропогенного навантаження на довкілля.</w:t>
      </w:r>
    </w:p>
    <w:p w14:paraId="62BFAF86" w14:textId="1EF20306" w:rsidR="002264A3" w:rsidRPr="002264A3" w:rsidRDefault="002264A3" w:rsidP="002264A3">
      <w:pPr>
        <w:pStyle w:val="a5"/>
        <w:numPr>
          <w:ilvl w:val="0"/>
          <w:numId w:val="18"/>
        </w:numPr>
        <w:spacing w:after="0" w:line="240" w:lineRule="auto"/>
        <w:ind w:left="851" w:hanging="284"/>
        <w:jc w:val="both"/>
        <w:rPr>
          <w:rFonts w:ascii="Times New Roman" w:hAnsi="Times New Roman"/>
          <w:b/>
          <w:sz w:val="24"/>
          <w:szCs w:val="24"/>
        </w:rPr>
      </w:pPr>
      <w:r w:rsidRPr="002264A3">
        <w:rPr>
          <w:rFonts w:ascii="Times New Roman" w:hAnsi="Times New Roman"/>
          <w:b/>
          <w:sz w:val="24"/>
          <w:szCs w:val="24"/>
        </w:rPr>
        <w:t>Короткий зміст дисципліни.</w:t>
      </w:r>
    </w:p>
    <w:p w14:paraId="6EBD8317" w14:textId="77777777" w:rsidR="002264A3" w:rsidRPr="002264A3" w:rsidRDefault="002264A3" w:rsidP="002264A3">
      <w:pPr>
        <w:spacing w:after="0" w:line="240" w:lineRule="auto"/>
        <w:ind w:firstLine="567"/>
        <w:jc w:val="both"/>
        <w:rPr>
          <w:rFonts w:ascii="Times New Roman" w:hAnsi="Times New Roman"/>
          <w:b/>
          <w:sz w:val="24"/>
          <w:szCs w:val="24"/>
        </w:rPr>
      </w:pPr>
      <w:r w:rsidRPr="002264A3">
        <w:rPr>
          <w:rFonts w:ascii="Times New Roman" w:hAnsi="Times New Roman"/>
          <w:b/>
          <w:sz w:val="24"/>
          <w:szCs w:val="24"/>
        </w:rPr>
        <w:t xml:space="preserve">Тема 1. Загальні відомості про </w:t>
      </w:r>
      <w:proofErr w:type="spellStart"/>
      <w:r w:rsidRPr="002264A3">
        <w:rPr>
          <w:rFonts w:ascii="Times New Roman" w:hAnsi="Times New Roman"/>
          <w:b/>
          <w:sz w:val="24"/>
          <w:szCs w:val="24"/>
        </w:rPr>
        <w:t>ксеноекологію</w:t>
      </w:r>
      <w:proofErr w:type="spellEnd"/>
      <w:r w:rsidRPr="002264A3">
        <w:rPr>
          <w:rFonts w:ascii="Times New Roman" w:hAnsi="Times New Roman"/>
          <w:b/>
          <w:sz w:val="24"/>
          <w:szCs w:val="24"/>
        </w:rPr>
        <w:t xml:space="preserve"> як навчальну дисципліну. </w:t>
      </w:r>
      <w:r w:rsidRPr="002264A3">
        <w:rPr>
          <w:rFonts w:ascii="Times New Roman" w:hAnsi="Times New Roman"/>
          <w:sz w:val="24"/>
          <w:szCs w:val="24"/>
        </w:rPr>
        <w:t xml:space="preserve">Предмет </w:t>
      </w:r>
      <w:proofErr w:type="spellStart"/>
      <w:r w:rsidRPr="002264A3">
        <w:rPr>
          <w:rFonts w:ascii="Times New Roman" w:hAnsi="Times New Roman"/>
          <w:sz w:val="24"/>
          <w:szCs w:val="24"/>
        </w:rPr>
        <w:t>ксеноекології</w:t>
      </w:r>
      <w:proofErr w:type="spellEnd"/>
      <w:r w:rsidRPr="002264A3">
        <w:rPr>
          <w:rFonts w:ascii="Times New Roman" w:hAnsi="Times New Roman"/>
          <w:sz w:val="24"/>
          <w:szCs w:val="24"/>
        </w:rPr>
        <w:t xml:space="preserve"> та її місце в системі природничих наук. Негативні наслідки впливу токсикантів: </w:t>
      </w:r>
      <w:proofErr w:type="spellStart"/>
      <w:r w:rsidRPr="002264A3">
        <w:rPr>
          <w:rFonts w:ascii="Times New Roman" w:hAnsi="Times New Roman"/>
          <w:sz w:val="24"/>
          <w:szCs w:val="24"/>
        </w:rPr>
        <w:t>бластомогенна</w:t>
      </w:r>
      <w:proofErr w:type="spellEnd"/>
      <w:r w:rsidRPr="002264A3">
        <w:rPr>
          <w:rFonts w:ascii="Times New Roman" w:hAnsi="Times New Roman"/>
          <w:sz w:val="24"/>
          <w:szCs w:val="24"/>
        </w:rPr>
        <w:t xml:space="preserve">, мутагенна, </w:t>
      </w:r>
      <w:proofErr w:type="spellStart"/>
      <w:r w:rsidRPr="002264A3">
        <w:rPr>
          <w:rFonts w:ascii="Times New Roman" w:hAnsi="Times New Roman"/>
          <w:sz w:val="24"/>
          <w:szCs w:val="24"/>
        </w:rPr>
        <w:t>ембріотоксична</w:t>
      </w:r>
      <w:proofErr w:type="spellEnd"/>
      <w:r w:rsidRPr="002264A3">
        <w:rPr>
          <w:rFonts w:ascii="Times New Roman" w:hAnsi="Times New Roman"/>
          <w:sz w:val="24"/>
          <w:szCs w:val="24"/>
        </w:rPr>
        <w:t xml:space="preserve">, </w:t>
      </w:r>
      <w:proofErr w:type="spellStart"/>
      <w:r w:rsidRPr="002264A3">
        <w:rPr>
          <w:rFonts w:ascii="Times New Roman" w:hAnsi="Times New Roman"/>
          <w:sz w:val="24"/>
          <w:szCs w:val="24"/>
        </w:rPr>
        <w:t>тератогенна</w:t>
      </w:r>
      <w:proofErr w:type="spellEnd"/>
      <w:r w:rsidRPr="002264A3">
        <w:rPr>
          <w:rFonts w:ascii="Times New Roman" w:hAnsi="Times New Roman"/>
          <w:sz w:val="24"/>
          <w:szCs w:val="24"/>
        </w:rPr>
        <w:t xml:space="preserve"> дія. Екологічний ризик. Основні поняття </w:t>
      </w:r>
      <w:proofErr w:type="spellStart"/>
      <w:r w:rsidRPr="002264A3">
        <w:rPr>
          <w:rFonts w:ascii="Times New Roman" w:hAnsi="Times New Roman"/>
          <w:sz w:val="24"/>
          <w:szCs w:val="24"/>
        </w:rPr>
        <w:t>ксеноекології</w:t>
      </w:r>
      <w:proofErr w:type="spellEnd"/>
      <w:r w:rsidRPr="002264A3">
        <w:rPr>
          <w:rFonts w:ascii="Times New Roman" w:hAnsi="Times New Roman"/>
          <w:sz w:val="24"/>
          <w:szCs w:val="24"/>
        </w:rPr>
        <w:t xml:space="preserve">. Історія розвитку </w:t>
      </w:r>
      <w:proofErr w:type="spellStart"/>
      <w:r w:rsidRPr="002264A3">
        <w:rPr>
          <w:rFonts w:ascii="Times New Roman" w:hAnsi="Times New Roman"/>
          <w:sz w:val="24"/>
          <w:szCs w:val="24"/>
        </w:rPr>
        <w:t>ксеноекології</w:t>
      </w:r>
      <w:proofErr w:type="spellEnd"/>
      <w:r w:rsidRPr="002264A3">
        <w:rPr>
          <w:rFonts w:ascii="Times New Roman" w:hAnsi="Times New Roman"/>
          <w:sz w:val="24"/>
          <w:szCs w:val="24"/>
        </w:rPr>
        <w:t xml:space="preserve">. Вклад українських вчених у розвиток наукових основ </w:t>
      </w:r>
      <w:proofErr w:type="spellStart"/>
      <w:r w:rsidRPr="002264A3">
        <w:rPr>
          <w:rFonts w:ascii="Times New Roman" w:hAnsi="Times New Roman"/>
          <w:sz w:val="24"/>
          <w:szCs w:val="24"/>
        </w:rPr>
        <w:t>ксеноекології</w:t>
      </w:r>
      <w:proofErr w:type="spellEnd"/>
      <w:r w:rsidRPr="002264A3">
        <w:rPr>
          <w:rFonts w:ascii="Times New Roman" w:hAnsi="Times New Roman"/>
          <w:sz w:val="24"/>
          <w:szCs w:val="24"/>
        </w:rPr>
        <w:t xml:space="preserve">.   </w:t>
      </w:r>
    </w:p>
    <w:p w14:paraId="775AFA45" w14:textId="77777777" w:rsidR="002264A3" w:rsidRPr="002264A3" w:rsidRDefault="002264A3" w:rsidP="002264A3">
      <w:pPr>
        <w:spacing w:after="0" w:line="240" w:lineRule="auto"/>
        <w:ind w:firstLine="567"/>
        <w:jc w:val="both"/>
        <w:rPr>
          <w:rFonts w:ascii="Times New Roman" w:hAnsi="Times New Roman"/>
          <w:sz w:val="24"/>
          <w:szCs w:val="24"/>
        </w:rPr>
      </w:pPr>
      <w:r w:rsidRPr="002264A3">
        <w:rPr>
          <w:rFonts w:ascii="Times New Roman" w:hAnsi="Times New Roman"/>
          <w:b/>
          <w:sz w:val="24"/>
          <w:szCs w:val="24"/>
        </w:rPr>
        <w:t xml:space="preserve">Тема 2. Класифікація </w:t>
      </w:r>
      <w:proofErr w:type="spellStart"/>
      <w:r w:rsidRPr="002264A3">
        <w:rPr>
          <w:rFonts w:ascii="Times New Roman" w:hAnsi="Times New Roman"/>
          <w:b/>
          <w:sz w:val="24"/>
          <w:szCs w:val="24"/>
        </w:rPr>
        <w:t>ксенобіотиків</w:t>
      </w:r>
      <w:proofErr w:type="spellEnd"/>
      <w:r w:rsidRPr="002264A3">
        <w:rPr>
          <w:rFonts w:ascii="Times New Roman" w:hAnsi="Times New Roman"/>
          <w:b/>
          <w:sz w:val="24"/>
          <w:szCs w:val="24"/>
        </w:rPr>
        <w:t xml:space="preserve"> та їх токсична дія. </w:t>
      </w:r>
      <w:r w:rsidRPr="002264A3">
        <w:rPr>
          <w:rFonts w:ascii="Times New Roman" w:hAnsi="Times New Roman"/>
          <w:sz w:val="24"/>
          <w:szCs w:val="24"/>
        </w:rPr>
        <w:t xml:space="preserve">Класифікація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Загальна характеристика токсичної дії. Взаємодія організму і </w:t>
      </w:r>
      <w:proofErr w:type="spellStart"/>
      <w:r w:rsidRPr="002264A3">
        <w:rPr>
          <w:rFonts w:ascii="Times New Roman" w:hAnsi="Times New Roman"/>
          <w:sz w:val="24"/>
          <w:szCs w:val="24"/>
        </w:rPr>
        <w:t>ксенобіотика</w:t>
      </w:r>
      <w:proofErr w:type="spellEnd"/>
      <w:r w:rsidRPr="002264A3">
        <w:rPr>
          <w:rFonts w:ascii="Times New Roman" w:hAnsi="Times New Roman"/>
          <w:sz w:val="24"/>
          <w:szCs w:val="24"/>
        </w:rPr>
        <w:t xml:space="preserve">. Виведення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з організму.</w:t>
      </w:r>
    </w:p>
    <w:p w14:paraId="78401F13" w14:textId="77777777" w:rsidR="002264A3" w:rsidRPr="002264A3" w:rsidRDefault="002264A3" w:rsidP="002264A3">
      <w:pPr>
        <w:spacing w:after="0" w:line="240" w:lineRule="auto"/>
        <w:ind w:firstLine="567"/>
        <w:jc w:val="both"/>
        <w:rPr>
          <w:rFonts w:ascii="Times New Roman" w:hAnsi="Times New Roman"/>
          <w:sz w:val="24"/>
          <w:szCs w:val="24"/>
        </w:rPr>
      </w:pPr>
      <w:r w:rsidRPr="002264A3">
        <w:rPr>
          <w:rFonts w:ascii="Times New Roman" w:hAnsi="Times New Roman"/>
          <w:b/>
          <w:sz w:val="24"/>
          <w:szCs w:val="24"/>
        </w:rPr>
        <w:t xml:space="preserve">Тема 3. Шляхи проникнення та виведення </w:t>
      </w:r>
      <w:proofErr w:type="spellStart"/>
      <w:r w:rsidRPr="002264A3">
        <w:rPr>
          <w:rFonts w:ascii="Times New Roman" w:hAnsi="Times New Roman"/>
          <w:b/>
          <w:sz w:val="24"/>
          <w:szCs w:val="24"/>
        </w:rPr>
        <w:t>екотоксикантів</w:t>
      </w:r>
      <w:proofErr w:type="spellEnd"/>
      <w:r w:rsidRPr="002264A3">
        <w:rPr>
          <w:rFonts w:ascii="Times New Roman" w:hAnsi="Times New Roman"/>
          <w:b/>
          <w:sz w:val="24"/>
          <w:szCs w:val="24"/>
        </w:rPr>
        <w:t xml:space="preserve">. </w:t>
      </w:r>
      <w:r w:rsidRPr="002264A3">
        <w:rPr>
          <w:rFonts w:ascii="Times New Roman" w:hAnsi="Times New Roman"/>
          <w:sz w:val="24"/>
          <w:szCs w:val="24"/>
        </w:rPr>
        <w:t xml:space="preserve">Визначення </w:t>
      </w:r>
      <w:proofErr w:type="spellStart"/>
      <w:r w:rsidRPr="002264A3">
        <w:rPr>
          <w:rFonts w:ascii="Times New Roman" w:hAnsi="Times New Roman"/>
          <w:sz w:val="24"/>
          <w:szCs w:val="24"/>
        </w:rPr>
        <w:t>екотоксикокінетики</w:t>
      </w:r>
      <w:proofErr w:type="spellEnd"/>
      <w:r w:rsidRPr="002264A3">
        <w:rPr>
          <w:rFonts w:ascii="Times New Roman" w:hAnsi="Times New Roman"/>
          <w:sz w:val="24"/>
          <w:szCs w:val="24"/>
        </w:rPr>
        <w:t xml:space="preserve"> та </w:t>
      </w:r>
      <w:proofErr w:type="spellStart"/>
      <w:r w:rsidRPr="002264A3">
        <w:rPr>
          <w:rFonts w:ascii="Times New Roman" w:hAnsi="Times New Roman"/>
          <w:sz w:val="24"/>
          <w:szCs w:val="24"/>
        </w:rPr>
        <w:t>екотоксикодинаміки</w:t>
      </w:r>
      <w:proofErr w:type="spellEnd"/>
      <w:r w:rsidRPr="002264A3">
        <w:rPr>
          <w:rFonts w:ascii="Times New Roman" w:hAnsi="Times New Roman"/>
          <w:sz w:val="24"/>
          <w:szCs w:val="24"/>
        </w:rPr>
        <w:t xml:space="preserve">. Фактори, що впливають на </w:t>
      </w:r>
      <w:proofErr w:type="spellStart"/>
      <w:r w:rsidRPr="002264A3">
        <w:rPr>
          <w:rFonts w:ascii="Times New Roman" w:hAnsi="Times New Roman"/>
          <w:sz w:val="24"/>
          <w:szCs w:val="24"/>
        </w:rPr>
        <w:t>екотоксикокінетику</w:t>
      </w:r>
      <w:proofErr w:type="spellEnd"/>
      <w:r w:rsidRPr="002264A3">
        <w:rPr>
          <w:rFonts w:ascii="Times New Roman" w:hAnsi="Times New Roman"/>
          <w:sz w:val="24"/>
          <w:szCs w:val="24"/>
        </w:rPr>
        <w:t xml:space="preserve"> та </w:t>
      </w:r>
      <w:proofErr w:type="spellStart"/>
      <w:r w:rsidRPr="002264A3">
        <w:rPr>
          <w:rFonts w:ascii="Times New Roman" w:hAnsi="Times New Roman"/>
          <w:sz w:val="24"/>
          <w:szCs w:val="24"/>
        </w:rPr>
        <w:t>екотоксикодинаміку</w:t>
      </w:r>
      <w:proofErr w:type="spellEnd"/>
      <w:r w:rsidRPr="002264A3">
        <w:rPr>
          <w:rFonts w:ascii="Times New Roman" w:hAnsi="Times New Roman"/>
          <w:sz w:val="24"/>
          <w:szCs w:val="24"/>
        </w:rPr>
        <w:t xml:space="preserve">. Проникнення та адсорбція. Фази розвитку токсичного ефекту дії токсиканта на біологічні об’єкти. Виведення токсикантів та фактори, що йому сприяють. Розподіл, відкладення та </w:t>
      </w:r>
      <w:proofErr w:type="spellStart"/>
      <w:r w:rsidRPr="002264A3">
        <w:rPr>
          <w:rFonts w:ascii="Times New Roman" w:hAnsi="Times New Roman"/>
          <w:sz w:val="24"/>
          <w:szCs w:val="24"/>
        </w:rPr>
        <w:t>біотрансформація</w:t>
      </w:r>
      <w:proofErr w:type="spellEnd"/>
      <w:r w:rsidRPr="002264A3">
        <w:rPr>
          <w:rFonts w:ascii="Times New Roman" w:hAnsi="Times New Roman"/>
          <w:sz w:val="24"/>
          <w:szCs w:val="24"/>
        </w:rPr>
        <w:t xml:space="preserve"> токсикантів. Чинники, що впливають на долю токсиканта. Види взаємодії та стадії трансформації </w:t>
      </w:r>
      <w:proofErr w:type="spellStart"/>
      <w:r w:rsidRPr="002264A3">
        <w:rPr>
          <w:rFonts w:ascii="Times New Roman" w:hAnsi="Times New Roman"/>
          <w:sz w:val="24"/>
          <w:szCs w:val="24"/>
        </w:rPr>
        <w:t>токсиканта.Сенсибілізація</w:t>
      </w:r>
      <w:proofErr w:type="spellEnd"/>
      <w:r w:rsidRPr="002264A3">
        <w:rPr>
          <w:rFonts w:ascii="Times New Roman" w:hAnsi="Times New Roman"/>
          <w:sz w:val="24"/>
          <w:szCs w:val="24"/>
        </w:rPr>
        <w:t xml:space="preserve">. </w:t>
      </w:r>
      <w:proofErr w:type="spellStart"/>
      <w:r w:rsidRPr="002264A3">
        <w:rPr>
          <w:rFonts w:ascii="Times New Roman" w:hAnsi="Times New Roman"/>
          <w:sz w:val="24"/>
          <w:szCs w:val="24"/>
        </w:rPr>
        <w:t>Екотоксичний</w:t>
      </w:r>
      <w:proofErr w:type="spellEnd"/>
      <w:r w:rsidRPr="002264A3">
        <w:rPr>
          <w:rFonts w:ascii="Times New Roman" w:hAnsi="Times New Roman"/>
          <w:sz w:val="24"/>
          <w:szCs w:val="24"/>
        </w:rPr>
        <w:t xml:space="preserve"> антагонізм токсикантів. Показники </w:t>
      </w:r>
      <w:proofErr w:type="spellStart"/>
      <w:r w:rsidRPr="002264A3">
        <w:rPr>
          <w:rFonts w:ascii="Times New Roman" w:hAnsi="Times New Roman"/>
          <w:sz w:val="24"/>
          <w:szCs w:val="24"/>
        </w:rPr>
        <w:t>токсикокінетики</w:t>
      </w:r>
      <w:proofErr w:type="spellEnd"/>
      <w:r w:rsidRPr="002264A3">
        <w:rPr>
          <w:rFonts w:ascii="Times New Roman" w:hAnsi="Times New Roman"/>
          <w:sz w:val="24"/>
          <w:szCs w:val="24"/>
        </w:rPr>
        <w:t>.</w:t>
      </w:r>
    </w:p>
    <w:p w14:paraId="4EF51F67" w14:textId="4E3419DE" w:rsidR="002264A3" w:rsidRPr="002264A3" w:rsidRDefault="002264A3" w:rsidP="002264A3">
      <w:pPr>
        <w:spacing w:after="0" w:line="240" w:lineRule="auto"/>
        <w:ind w:firstLine="567"/>
        <w:jc w:val="both"/>
        <w:rPr>
          <w:rFonts w:ascii="Times New Roman" w:hAnsi="Times New Roman"/>
          <w:sz w:val="24"/>
          <w:szCs w:val="24"/>
        </w:rPr>
      </w:pPr>
      <w:r w:rsidRPr="002264A3">
        <w:rPr>
          <w:rFonts w:ascii="Times New Roman" w:hAnsi="Times New Roman"/>
          <w:b/>
          <w:sz w:val="24"/>
          <w:szCs w:val="24"/>
        </w:rPr>
        <w:t xml:space="preserve">Тема 4. Чинники самоочищення середовища від токсичних речовин. </w:t>
      </w:r>
      <w:r w:rsidRPr="002264A3">
        <w:rPr>
          <w:rFonts w:ascii="Times New Roman" w:hAnsi="Times New Roman"/>
          <w:sz w:val="24"/>
          <w:szCs w:val="24"/>
        </w:rPr>
        <w:t>Абіотичні та біотичні чинники очищення.</w:t>
      </w:r>
    </w:p>
    <w:p w14:paraId="2CC283DE" w14:textId="77777777" w:rsidR="002264A3" w:rsidRPr="002264A3" w:rsidRDefault="002264A3" w:rsidP="002264A3">
      <w:pPr>
        <w:spacing w:after="0" w:line="240" w:lineRule="auto"/>
        <w:ind w:firstLine="567"/>
        <w:jc w:val="both"/>
        <w:rPr>
          <w:rFonts w:ascii="Times New Roman" w:hAnsi="Times New Roman"/>
          <w:sz w:val="24"/>
          <w:szCs w:val="24"/>
        </w:rPr>
      </w:pPr>
      <w:r w:rsidRPr="002264A3">
        <w:rPr>
          <w:rFonts w:ascii="Times New Roman" w:hAnsi="Times New Roman"/>
          <w:b/>
          <w:sz w:val="24"/>
          <w:szCs w:val="24"/>
        </w:rPr>
        <w:t xml:space="preserve">Тема 5. Екологізація господарської діяльності людини. </w:t>
      </w:r>
      <w:r w:rsidRPr="002264A3">
        <w:rPr>
          <w:rFonts w:ascii="Times New Roman" w:hAnsi="Times New Roman"/>
          <w:sz w:val="24"/>
          <w:szCs w:val="24"/>
        </w:rPr>
        <w:t>Забруднення довкілля</w:t>
      </w:r>
      <w:r w:rsidRPr="002264A3">
        <w:rPr>
          <w:rFonts w:ascii="Times New Roman" w:hAnsi="Times New Roman"/>
          <w:sz w:val="24"/>
          <w:szCs w:val="24"/>
          <w:lang w:val="ru-RU"/>
        </w:rPr>
        <w:t xml:space="preserve"> </w:t>
      </w:r>
      <w:proofErr w:type="spellStart"/>
      <w:r w:rsidRPr="002264A3">
        <w:rPr>
          <w:rFonts w:ascii="Times New Roman" w:hAnsi="Times New Roman"/>
          <w:sz w:val="24"/>
          <w:szCs w:val="24"/>
        </w:rPr>
        <w:t>ксенобіотиками</w:t>
      </w:r>
      <w:proofErr w:type="spellEnd"/>
      <w:r w:rsidRPr="002264A3">
        <w:rPr>
          <w:rFonts w:ascii="Times New Roman" w:hAnsi="Times New Roman"/>
          <w:sz w:val="24"/>
          <w:szCs w:val="24"/>
        </w:rPr>
        <w:t>. Діагностика забруднення навколишнього середовища. Нормування антропогенного забруднення. Екологічно безпечні засоби боротьби з бур’янами і шкідниками</w:t>
      </w:r>
    </w:p>
    <w:p w14:paraId="3D49A022" w14:textId="3D948633" w:rsidR="002264A3" w:rsidRPr="002264A3" w:rsidRDefault="002264A3" w:rsidP="0013077B">
      <w:pPr>
        <w:pStyle w:val="a5"/>
        <w:numPr>
          <w:ilvl w:val="0"/>
          <w:numId w:val="18"/>
        </w:numPr>
        <w:spacing w:after="0" w:line="240" w:lineRule="auto"/>
        <w:ind w:left="0" w:firstLine="709"/>
        <w:jc w:val="both"/>
        <w:rPr>
          <w:rFonts w:ascii="Times New Roman" w:hAnsi="Times New Roman"/>
          <w:b/>
          <w:sz w:val="24"/>
          <w:szCs w:val="24"/>
        </w:rPr>
      </w:pPr>
      <w:r w:rsidRPr="002264A3">
        <w:rPr>
          <w:rFonts w:ascii="Times New Roman" w:hAnsi="Times New Roman"/>
          <w:b/>
          <w:sz w:val="24"/>
          <w:szCs w:val="24"/>
        </w:rPr>
        <w:lastRenderedPageBreak/>
        <w:t>Назва кафедри та викладацький склад, який буде забезпечувати викладання курсу.</w:t>
      </w:r>
    </w:p>
    <w:p w14:paraId="4C9112F0" w14:textId="77777777" w:rsidR="002264A3" w:rsidRPr="0026750C" w:rsidRDefault="002264A3" w:rsidP="0013077B">
      <w:pPr>
        <w:spacing w:after="0" w:line="240" w:lineRule="auto"/>
        <w:ind w:firstLine="709"/>
        <w:jc w:val="both"/>
        <w:rPr>
          <w:rFonts w:ascii="Times New Roman" w:hAnsi="Times New Roman"/>
          <w:b/>
          <w:sz w:val="24"/>
          <w:szCs w:val="24"/>
        </w:rPr>
      </w:pPr>
      <w:r w:rsidRPr="0026750C">
        <w:rPr>
          <w:rFonts w:ascii="Times New Roman" w:hAnsi="Times New Roman"/>
          <w:sz w:val="24"/>
          <w:szCs w:val="24"/>
        </w:rPr>
        <w:t xml:space="preserve">Кафедра екології факультету природничо-географічної освіти та екології: </w:t>
      </w:r>
      <w:r>
        <w:rPr>
          <w:rFonts w:ascii="Times New Roman" w:hAnsi="Times New Roman"/>
          <w:sz w:val="24"/>
          <w:szCs w:val="24"/>
        </w:rPr>
        <w:t>проф. Калінін І.В., доц.. Шевченко В.Г.</w:t>
      </w:r>
    </w:p>
    <w:p w14:paraId="7490722D" w14:textId="77777777" w:rsidR="002264A3" w:rsidRPr="002264A3" w:rsidRDefault="002264A3" w:rsidP="0013077B">
      <w:pPr>
        <w:pStyle w:val="a5"/>
        <w:numPr>
          <w:ilvl w:val="0"/>
          <w:numId w:val="18"/>
        </w:numPr>
        <w:spacing w:after="0" w:line="240" w:lineRule="auto"/>
        <w:ind w:left="0" w:firstLine="709"/>
        <w:jc w:val="both"/>
        <w:rPr>
          <w:rFonts w:ascii="Times New Roman" w:hAnsi="Times New Roman"/>
          <w:b/>
          <w:sz w:val="24"/>
          <w:szCs w:val="24"/>
        </w:rPr>
      </w:pPr>
      <w:r w:rsidRPr="002264A3">
        <w:rPr>
          <w:rFonts w:ascii="Times New Roman" w:hAnsi="Times New Roman"/>
          <w:b/>
          <w:sz w:val="24"/>
          <w:szCs w:val="24"/>
        </w:rPr>
        <w:t>Обсяги навчального навантаження та терміни викладання курсу.</w:t>
      </w:r>
    </w:p>
    <w:p w14:paraId="64792540" w14:textId="77777777" w:rsidR="002264A3" w:rsidRPr="00456777" w:rsidRDefault="002264A3" w:rsidP="0013077B">
      <w:pPr>
        <w:pStyle w:val="a5"/>
        <w:spacing w:after="0" w:line="240" w:lineRule="auto"/>
        <w:ind w:left="0" w:firstLine="709"/>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3</w:t>
      </w:r>
      <w:r w:rsidRPr="00D51799">
        <w:rPr>
          <w:rFonts w:ascii="Times New Roman" w:hAnsi="Times New Roman"/>
          <w:sz w:val="24"/>
          <w:szCs w:val="24"/>
        </w:rPr>
        <w:t xml:space="preserve"> 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12 </w:t>
      </w:r>
      <w:r w:rsidRPr="00456777">
        <w:rPr>
          <w:rFonts w:ascii="Times New Roman" w:hAnsi="Times New Roman"/>
          <w:sz w:val="24"/>
          <w:szCs w:val="24"/>
        </w:rPr>
        <w:t xml:space="preserve">год., </w:t>
      </w:r>
      <w:r>
        <w:rPr>
          <w:rFonts w:ascii="Times New Roman" w:hAnsi="Times New Roman"/>
          <w:sz w:val="24"/>
          <w:szCs w:val="24"/>
        </w:rPr>
        <w:t>практичних – 12 год.,</w:t>
      </w:r>
      <w:r w:rsidRPr="00456777">
        <w:rPr>
          <w:rFonts w:ascii="Times New Roman" w:hAnsi="Times New Roman"/>
          <w:sz w:val="24"/>
          <w:szCs w:val="24"/>
        </w:rPr>
        <w:t xml:space="preserve"> самостійної роботи студентів - </w:t>
      </w:r>
      <w:r>
        <w:rPr>
          <w:rFonts w:ascii="Times New Roman" w:hAnsi="Times New Roman"/>
          <w:sz w:val="24"/>
          <w:szCs w:val="24"/>
        </w:rPr>
        <w:t>66</w:t>
      </w:r>
      <w:r w:rsidRPr="00456777">
        <w:rPr>
          <w:rFonts w:ascii="Times New Roman" w:hAnsi="Times New Roman"/>
          <w:sz w:val="24"/>
          <w:szCs w:val="24"/>
        </w:rPr>
        <w:t xml:space="preserve"> год.</w:t>
      </w:r>
    </w:p>
    <w:p w14:paraId="169700AA" w14:textId="77777777" w:rsidR="002264A3" w:rsidRPr="002264A3" w:rsidRDefault="002264A3" w:rsidP="0013077B">
      <w:pPr>
        <w:pStyle w:val="a5"/>
        <w:numPr>
          <w:ilvl w:val="0"/>
          <w:numId w:val="18"/>
        </w:numPr>
        <w:spacing w:after="0" w:line="240" w:lineRule="auto"/>
        <w:ind w:left="0" w:firstLine="709"/>
        <w:jc w:val="both"/>
        <w:rPr>
          <w:rFonts w:ascii="Times New Roman" w:hAnsi="Times New Roman"/>
          <w:b/>
          <w:sz w:val="24"/>
          <w:szCs w:val="24"/>
        </w:rPr>
      </w:pPr>
      <w:r w:rsidRPr="002264A3">
        <w:rPr>
          <w:rFonts w:ascii="Times New Roman" w:hAnsi="Times New Roman"/>
          <w:b/>
          <w:sz w:val="24"/>
          <w:szCs w:val="24"/>
        </w:rPr>
        <w:t>Основні інформаційні джерела до вивчення дисципліни.</w:t>
      </w:r>
      <w:r w:rsidRPr="002264A3">
        <w:rPr>
          <w:rFonts w:ascii="Times New Roman" w:hAnsi="Times New Roman"/>
          <w:sz w:val="24"/>
          <w:szCs w:val="24"/>
        </w:rPr>
        <w:t xml:space="preserve"> </w:t>
      </w:r>
    </w:p>
    <w:p w14:paraId="3A012943" w14:textId="77777777" w:rsidR="002264A3" w:rsidRPr="00C45132" w:rsidRDefault="002264A3" w:rsidP="0013077B">
      <w:pPr>
        <w:pStyle w:val="a5"/>
        <w:numPr>
          <w:ilvl w:val="0"/>
          <w:numId w:val="20"/>
        </w:numPr>
        <w:spacing w:after="0" w:line="240" w:lineRule="auto"/>
        <w:ind w:left="426"/>
        <w:jc w:val="both"/>
        <w:rPr>
          <w:rFonts w:ascii="Times New Roman" w:hAnsi="Times New Roman"/>
          <w:sz w:val="24"/>
          <w:szCs w:val="24"/>
        </w:rPr>
      </w:pPr>
      <w:proofErr w:type="spellStart"/>
      <w:r w:rsidRPr="00C45132">
        <w:rPr>
          <w:rFonts w:ascii="Times New Roman" w:hAnsi="Times New Roman"/>
          <w:sz w:val="24"/>
          <w:szCs w:val="24"/>
        </w:rPr>
        <w:t>Цудзевич</w:t>
      </w:r>
      <w:proofErr w:type="spellEnd"/>
      <w:r w:rsidRPr="00C45132">
        <w:rPr>
          <w:rFonts w:ascii="Times New Roman" w:hAnsi="Times New Roman"/>
          <w:sz w:val="24"/>
          <w:szCs w:val="24"/>
        </w:rPr>
        <w:t xml:space="preserve"> Б.О., Столяр О.Б., Калінін І.В., </w:t>
      </w:r>
      <w:proofErr w:type="spellStart"/>
      <w:r w:rsidRPr="00C45132">
        <w:rPr>
          <w:rFonts w:ascii="Times New Roman" w:hAnsi="Times New Roman"/>
          <w:sz w:val="24"/>
          <w:szCs w:val="24"/>
        </w:rPr>
        <w:t>Юкало</w:t>
      </w:r>
      <w:proofErr w:type="spellEnd"/>
      <w:r w:rsidRPr="00C45132">
        <w:rPr>
          <w:rFonts w:ascii="Times New Roman" w:hAnsi="Times New Roman"/>
          <w:sz w:val="24"/>
          <w:szCs w:val="24"/>
        </w:rPr>
        <w:t xml:space="preserve"> В.Г. </w:t>
      </w:r>
      <w:proofErr w:type="spellStart"/>
      <w:r w:rsidRPr="00C45132">
        <w:rPr>
          <w:rFonts w:ascii="Times New Roman" w:hAnsi="Times New Roman"/>
          <w:sz w:val="24"/>
          <w:szCs w:val="24"/>
        </w:rPr>
        <w:t>Ксенобіотики</w:t>
      </w:r>
      <w:proofErr w:type="spellEnd"/>
      <w:r w:rsidRPr="00C45132">
        <w:rPr>
          <w:rFonts w:ascii="Times New Roman" w:hAnsi="Times New Roman"/>
          <w:sz w:val="24"/>
          <w:szCs w:val="24"/>
        </w:rPr>
        <w:t>: накопичення, детоксикація та виведення з живих організмів. Монографія. – Київ- Тернопіль, 2012. – 384 с.</w:t>
      </w:r>
    </w:p>
    <w:p w14:paraId="5998CF52" w14:textId="77777777" w:rsidR="002264A3" w:rsidRPr="00C45132" w:rsidRDefault="002264A3" w:rsidP="0013077B">
      <w:pPr>
        <w:pStyle w:val="a5"/>
        <w:numPr>
          <w:ilvl w:val="0"/>
          <w:numId w:val="20"/>
        </w:numPr>
        <w:spacing w:after="0" w:line="240" w:lineRule="auto"/>
        <w:ind w:left="426"/>
        <w:jc w:val="both"/>
        <w:rPr>
          <w:rFonts w:ascii="Times New Roman" w:hAnsi="Times New Roman"/>
          <w:sz w:val="24"/>
          <w:szCs w:val="24"/>
        </w:rPr>
      </w:pPr>
      <w:r w:rsidRPr="00C45132">
        <w:rPr>
          <w:rFonts w:ascii="Times New Roman" w:hAnsi="Times New Roman"/>
          <w:sz w:val="24"/>
          <w:szCs w:val="24"/>
        </w:rPr>
        <w:t xml:space="preserve">Воронов С.А., </w:t>
      </w:r>
      <w:proofErr w:type="spellStart"/>
      <w:r w:rsidRPr="00C45132">
        <w:rPr>
          <w:rFonts w:ascii="Times New Roman" w:hAnsi="Times New Roman"/>
          <w:sz w:val="24"/>
          <w:szCs w:val="24"/>
        </w:rPr>
        <w:t>Стецишин</w:t>
      </w:r>
      <w:proofErr w:type="spellEnd"/>
      <w:r w:rsidRPr="00C45132">
        <w:rPr>
          <w:rFonts w:ascii="Times New Roman" w:hAnsi="Times New Roman"/>
          <w:sz w:val="24"/>
          <w:szCs w:val="24"/>
        </w:rPr>
        <w:t xml:space="preserve"> Ю.Б., Панченко Ю.В., Васильєв В.П. Токсикологічна хімія харчових продуктів та косметичних засобів. – Львів: Вид. </w:t>
      </w:r>
      <w:proofErr w:type="spellStart"/>
      <w:r w:rsidRPr="00C45132">
        <w:rPr>
          <w:rFonts w:ascii="Times New Roman" w:hAnsi="Times New Roman"/>
          <w:sz w:val="24"/>
          <w:szCs w:val="24"/>
        </w:rPr>
        <w:t>Львівськ</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політех</w:t>
      </w:r>
      <w:proofErr w:type="spellEnd"/>
      <w:r w:rsidRPr="00C45132">
        <w:rPr>
          <w:rFonts w:ascii="Times New Roman" w:hAnsi="Times New Roman"/>
          <w:sz w:val="24"/>
          <w:szCs w:val="24"/>
        </w:rPr>
        <w:t>., 2010. – 316 с.</w:t>
      </w:r>
    </w:p>
    <w:p w14:paraId="565670C7" w14:textId="77777777" w:rsidR="002264A3" w:rsidRPr="00C45132" w:rsidRDefault="002264A3" w:rsidP="0013077B">
      <w:pPr>
        <w:pStyle w:val="a5"/>
        <w:numPr>
          <w:ilvl w:val="0"/>
          <w:numId w:val="20"/>
        </w:numPr>
        <w:spacing w:after="0" w:line="240" w:lineRule="auto"/>
        <w:ind w:left="426"/>
        <w:jc w:val="both"/>
        <w:rPr>
          <w:rFonts w:ascii="Times New Roman" w:hAnsi="Times New Roman"/>
          <w:sz w:val="24"/>
          <w:szCs w:val="24"/>
        </w:rPr>
      </w:pPr>
      <w:r w:rsidRPr="00C45132">
        <w:rPr>
          <w:rFonts w:ascii="Times New Roman" w:hAnsi="Times New Roman"/>
          <w:sz w:val="24"/>
          <w:szCs w:val="24"/>
        </w:rPr>
        <w:t xml:space="preserve">Майстренко В.Н., </w:t>
      </w:r>
      <w:proofErr w:type="spellStart"/>
      <w:r w:rsidRPr="00C45132">
        <w:rPr>
          <w:rFonts w:ascii="Times New Roman" w:hAnsi="Times New Roman"/>
          <w:sz w:val="24"/>
          <w:szCs w:val="24"/>
        </w:rPr>
        <w:t>Хамитов</w:t>
      </w:r>
      <w:proofErr w:type="spellEnd"/>
      <w:r w:rsidRPr="00C45132">
        <w:rPr>
          <w:rFonts w:ascii="Times New Roman" w:hAnsi="Times New Roman"/>
          <w:sz w:val="24"/>
          <w:szCs w:val="24"/>
        </w:rPr>
        <w:t xml:space="preserve"> Р.З., Будников Г.К. </w:t>
      </w:r>
      <w:proofErr w:type="spellStart"/>
      <w:r w:rsidRPr="00C45132">
        <w:rPr>
          <w:rFonts w:ascii="Times New Roman" w:hAnsi="Times New Roman"/>
          <w:sz w:val="24"/>
          <w:szCs w:val="24"/>
        </w:rPr>
        <w:t>Эколого-аналитический</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мониторинг</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экотоксикантв</w:t>
      </w:r>
      <w:proofErr w:type="spellEnd"/>
      <w:r w:rsidRPr="00C45132">
        <w:rPr>
          <w:rFonts w:ascii="Times New Roman" w:hAnsi="Times New Roman"/>
          <w:sz w:val="24"/>
          <w:szCs w:val="24"/>
        </w:rPr>
        <w:t xml:space="preserve">. – М.: </w:t>
      </w:r>
      <w:proofErr w:type="spellStart"/>
      <w:r w:rsidRPr="00C45132">
        <w:rPr>
          <w:rFonts w:ascii="Times New Roman" w:hAnsi="Times New Roman"/>
          <w:sz w:val="24"/>
          <w:szCs w:val="24"/>
        </w:rPr>
        <w:t>Химия</w:t>
      </w:r>
      <w:proofErr w:type="spellEnd"/>
      <w:r w:rsidRPr="00C45132">
        <w:rPr>
          <w:rFonts w:ascii="Times New Roman" w:hAnsi="Times New Roman"/>
          <w:sz w:val="24"/>
          <w:szCs w:val="24"/>
        </w:rPr>
        <w:t>, 1996. 319 с.</w:t>
      </w:r>
    </w:p>
    <w:p w14:paraId="4D316306" w14:textId="77777777" w:rsidR="002264A3" w:rsidRPr="002264A3" w:rsidRDefault="002264A3" w:rsidP="002264A3">
      <w:pPr>
        <w:pStyle w:val="a5"/>
        <w:numPr>
          <w:ilvl w:val="0"/>
          <w:numId w:val="18"/>
        </w:numPr>
        <w:spacing w:after="0" w:line="240" w:lineRule="auto"/>
        <w:jc w:val="both"/>
        <w:rPr>
          <w:rFonts w:ascii="Times New Roman" w:hAnsi="Times New Roman"/>
          <w:b/>
          <w:sz w:val="24"/>
          <w:szCs w:val="24"/>
        </w:rPr>
      </w:pPr>
      <w:r w:rsidRPr="002264A3">
        <w:rPr>
          <w:rFonts w:ascii="Times New Roman" w:hAnsi="Times New Roman"/>
          <w:b/>
          <w:sz w:val="24"/>
          <w:szCs w:val="24"/>
        </w:rPr>
        <w:t>Система оцінювання:</w:t>
      </w:r>
    </w:p>
    <w:p w14:paraId="7AB0CA1F" w14:textId="77777777" w:rsidR="002264A3" w:rsidRPr="004158D7" w:rsidRDefault="002264A3" w:rsidP="002264A3">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14:paraId="6B470B82" w14:textId="77777777" w:rsidR="002264A3" w:rsidRPr="00061BAD" w:rsidRDefault="002264A3" w:rsidP="002264A3">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w:t>
      </w:r>
      <w:r w:rsidRPr="004158D7">
        <w:rPr>
          <w:rFonts w:ascii="Times New Roman" w:hAnsi="Times New Roman"/>
          <w:sz w:val="24"/>
          <w:szCs w:val="24"/>
          <w:lang w:val="en-US"/>
        </w:rPr>
        <w:t>III</w:t>
      </w:r>
      <w:r w:rsidRPr="004158D7">
        <w:rPr>
          <w:rFonts w:ascii="Times New Roman" w:hAnsi="Times New Roman"/>
          <w:sz w:val="24"/>
          <w:szCs w:val="24"/>
        </w:rPr>
        <w:t xml:space="preserve"> семестрі.</w:t>
      </w:r>
    </w:p>
    <w:p w14:paraId="1F916AFF" w14:textId="77777777" w:rsidR="002264A3" w:rsidRPr="003B7340" w:rsidRDefault="002264A3" w:rsidP="002264A3">
      <w:pPr>
        <w:spacing w:after="0" w:line="240" w:lineRule="auto"/>
        <w:ind w:firstLine="567"/>
        <w:rPr>
          <w:rFonts w:ascii="Times New Roman" w:hAnsi="Times New Roman"/>
          <w:sz w:val="24"/>
          <w:szCs w:val="24"/>
        </w:rPr>
      </w:pPr>
    </w:p>
    <w:p w14:paraId="00D90429" w14:textId="47353893" w:rsidR="002264A3" w:rsidRDefault="002264A3">
      <w:r>
        <w:br w:type="page"/>
      </w:r>
    </w:p>
    <w:p w14:paraId="5A41B2FF" w14:textId="7DDDF870" w:rsidR="00043C33" w:rsidRPr="00043C33" w:rsidRDefault="00043C33" w:rsidP="002264A3">
      <w:pPr>
        <w:spacing w:after="0"/>
        <w:jc w:val="center"/>
        <w:rPr>
          <w:rFonts w:ascii="Times New Roman" w:hAnsi="Times New Roman"/>
          <w:b/>
          <w:sz w:val="32"/>
          <w:szCs w:val="32"/>
        </w:rPr>
      </w:pPr>
      <w:r w:rsidRPr="00043C33">
        <w:rPr>
          <w:rFonts w:ascii="Times New Roman" w:hAnsi="Times New Roman"/>
          <w:b/>
          <w:sz w:val="32"/>
          <w:szCs w:val="32"/>
        </w:rPr>
        <w:lastRenderedPageBreak/>
        <w:t>ДИСЦИПЛ</w:t>
      </w:r>
      <w:r w:rsidRPr="00043C33">
        <w:rPr>
          <w:rFonts w:ascii="Times New Roman" w:hAnsi="Times New Roman"/>
          <w:b/>
          <w:sz w:val="32"/>
          <w:szCs w:val="32"/>
        </w:rPr>
        <w:t>І</w:t>
      </w:r>
      <w:r w:rsidRPr="00043C33">
        <w:rPr>
          <w:rFonts w:ascii="Times New Roman" w:hAnsi="Times New Roman"/>
          <w:b/>
          <w:sz w:val="32"/>
          <w:szCs w:val="32"/>
        </w:rPr>
        <w:t>НИ ТРЕТЬОГО ЦИКЛУ</w:t>
      </w:r>
    </w:p>
    <w:p w14:paraId="3DD3E2F1" w14:textId="77777777" w:rsidR="00043C33" w:rsidRDefault="00043C33" w:rsidP="002264A3">
      <w:pPr>
        <w:spacing w:after="0"/>
        <w:jc w:val="center"/>
        <w:rPr>
          <w:rFonts w:ascii="Times New Roman" w:hAnsi="Times New Roman"/>
          <w:b/>
          <w:sz w:val="24"/>
          <w:szCs w:val="24"/>
        </w:rPr>
      </w:pPr>
      <w:bookmarkStart w:id="0" w:name="_GoBack"/>
      <w:bookmarkEnd w:id="0"/>
    </w:p>
    <w:p w14:paraId="1E9C58F5" w14:textId="257CBFB9" w:rsidR="002264A3" w:rsidRPr="0013077B" w:rsidRDefault="0013077B" w:rsidP="002264A3">
      <w:pPr>
        <w:spacing w:after="0"/>
        <w:jc w:val="center"/>
        <w:rPr>
          <w:rFonts w:ascii="Times New Roman" w:hAnsi="Times New Roman"/>
          <w:b/>
          <w:sz w:val="24"/>
          <w:szCs w:val="24"/>
        </w:rPr>
      </w:pPr>
      <w:r w:rsidRPr="0013077B">
        <w:rPr>
          <w:rFonts w:ascii="Times New Roman" w:hAnsi="Times New Roman"/>
          <w:b/>
          <w:sz w:val="24"/>
          <w:szCs w:val="24"/>
        </w:rPr>
        <w:t>АНОТАЦІЯ НАВЧАЛЬНОЇ ДИСЦИПЛІНИ</w:t>
      </w:r>
    </w:p>
    <w:p w14:paraId="7205FDA4" w14:textId="7BDC7901" w:rsidR="002264A3" w:rsidRPr="0013077B" w:rsidRDefault="0013077B" w:rsidP="002264A3">
      <w:pPr>
        <w:spacing w:after="0"/>
        <w:jc w:val="center"/>
        <w:rPr>
          <w:rFonts w:ascii="Times New Roman" w:hAnsi="Times New Roman"/>
          <w:b/>
          <w:sz w:val="24"/>
          <w:szCs w:val="24"/>
        </w:rPr>
      </w:pPr>
      <w:r w:rsidRPr="0013077B">
        <w:rPr>
          <w:rFonts w:ascii="Times New Roman" w:hAnsi="Times New Roman"/>
          <w:b/>
          <w:sz w:val="24"/>
          <w:szCs w:val="24"/>
        </w:rPr>
        <w:t xml:space="preserve"> «</w:t>
      </w:r>
      <w:r w:rsidRPr="0013077B">
        <w:rPr>
          <w:rFonts w:ascii="Times New Roman" w:hAnsi="Times New Roman"/>
          <w:b/>
          <w:sz w:val="24"/>
          <w:szCs w:val="24"/>
          <w:lang w:val="ru-RU"/>
        </w:rPr>
        <w:t xml:space="preserve">РОЗРОБКА ЕКОЛОГІЧНИХ ПРОГРАМ </w:t>
      </w:r>
      <w:r w:rsidRPr="0013077B">
        <w:rPr>
          <w:rFonts w:ascii="Times New Roman" w:hAnsi="Times New Roman"/>
          <w:b/>
          <w:sz w:val="24"/>
          <w:szCs w:val="24"/>
        </w:rPr>
        <w:t>»</w:t>
      </w:r>
    </w:p>
    <w:p w14:paraId="6AE0822C" w14:textId="77777777" w:rsidR="002264A3" w:rsidRPr="00061BAD" w:rsidRDefault="002264A3" w:rsidP="002264A3">
      <w:pPr>
        <w:spacing w:after="0" w:line="240" w:lineRule="auto"/>
        <w:ind w:firstLine="567"/>
        <w:jc w:val="center"/>
        <w:rPr>
          <w:rFonts w:ascii="Times New Roman" w:hAnsi="Times New Roman"/>
          <w:b/>
          <w:sz w:val="24"/>
          <w:szCs w:val="24"/>
        </w:rPr>
      </w:pPr>
    </w:p>
    <w:p w14:paraId="41EECD17" w14:textId="77777777" w:rsidR="002264A3" w:rsidRDefault="002264A3" w:rsidP="0013077B">
      <w:pPr>
        <w:pStyle w:val="a5"/>
        <w:numPr>
          <w:ilvl w:val="0"/>
          <w:numId w:val="21"/>
        </w:numPr>
        <w:spacing w:after="0" w:line="240" w:lineRule="auto"/>
        <w:ind w:left="0" w:firstLine="709"/>
        <w:jc w:val="both"/>
        <w:rPr>
          <w:rFonts w:ascii="Times New Roman" w:hAnsi="Times New Roman"/>
          <w:sz w:val="24"/>
          <w:szCs w:val="24"/>
        </w:rPr>
      </w:pPr>
      <w:r w:rsidRPr="00862562">
        <w:rPr>
          <w:rFonts w:ascii="Times New Roman" w:hAnsi="Times New Roman"/>
          <w:b/>
          <w:sz w:val="24"/>
          <w:szCs w:val="24"/>
        </w:rPr>
        <w:t xml:space="preserve">Основна мета засвоєння </w:t>
      </w:r>
      <w:r>
        <w:rPr>
          <w:rFonts w:ascii="Times New Roman" w:hAnsi="Times New Roman"/>
          <w:sz w:val="24"/>
          <w:szCs w:val="24"/>
        </w:rPr>
        <w:t xml:space="preserve">курсу </w:t>
      </w:r>
      <w:r w:rsidRPr="00862562">
        <w:rPr>
          <w:rFonts w:ascii="Times New Roman" w:hAnsi="Times New Roman"/>
          <w:sz w:val="24"/>
          <w:szCs w:val="24"/>
        </w:rPr>
        <w:t xml:space="preserve">полягає у формуванні  </w:t>
      </w:r>
      <w:r>
        <w:rPr>
          <w:rFonts w:ascii="Times New Roman" w:hAnsi="Times New Roman"/>
          <w:sz w:val="24"/>
          <w:szCs w:val="24"/>
        </w:rPr>
        <w:t>навичок</w:t>
      </w:r>
      <w:r w:rsidRPr="00862562">
        <w:rPr>
          <w:rFonts w:ascii="Times New Roman" w:hAnsi="Times New Roman"/>
          <w:sz w:val="24"/>
          <w:szCs w:val="24"/>
        </w:rPr>
        <w:t xml:space="preserve"> розроб</w:t>
      </w:r>
      <w:r>
        <w:rPr>
          <w:rFonts w:ascii="Times New Roman" w:hAnsi="Times New Roman"/>
          <w:sz w:val="24"/>
          <w:szCs w:val="24"/>
        </w:rPr>
        <w:t xml:space="preserve">ки </w:t>
      </w:r>
      <w:r w:rsidRPr="00862562">
        <w:rPr>
          <w:rFonts w:ascii="Times New Roman" w:hAnsi="Times New Roman"/>
          <w:sz w:val="24"/>
          <w:szCs w:val="24"/>
        </w:rPr>
        <w:t>екологічн</w:t>
      </w:r>
      <w:r>
        <w:rPr>
          <w:rFonts w:ascii="Times New Roman" w:hAnsi="Times New Roman"/>
          <w:sz w:val="24"/>
          <w:szCs w:val="24"/>
        </w:rPr>
        <w:t>их програм</w:t>
      </w:r>
      <w:r w:rsidRPr="00862562">
        <w:rPr>
          <w:rFonts w:ascii="Times New Roman" w:hAnsi="Times New Roman"/>
          <w:sz w:val="24"/>
          <w:szCs w:val="24"/>
        </w:rPr>
        <w:t xml:space="preserve"> різних типів і рівнів, в різних галузях екології, економіки та природокористування для збереження, примноження і раціонального використання природних багатств окремих територій, адміністративно-територіальних одиниць та держави в цілому</w:t>
      </w:r>
      <w:r>
        <w:rPr>
          <w:rFonts w:ascii="Times New Roman" w:hAnsi="Times New Roman"/>
          <w:sz w:val="24"/>
          <w:szCs w:val="24"/>
        </w:rPr>
        <w:t>.</w:t>
      </w:r>
    </w:p>
    <w:p w14:paraId="013ED5FC" w14:textId="77777777" w:rsidR="002264A3" w:rsidRPr="00862562" w:rsidRDefault="002264A3" w:rsidP="0013077B">
      <w:pPr>
        <w:pStyle w:val="a5"/>
        <w:numPr>
          <w:ilvl w:val="0"/>
          <w:numId w:val="21"/>
        </w:numPr>
        <w:spacing w:after="0" w:line="240" w:lineRule="auto"/>
        <w:ind w:left="0" w:firstLine="709"/>
        <w:jc w:val="both"/>
        <w:rPr>
          <w:rFonts w:ascii="Times New Roman" w:hAnsi="Times New Roman"/>
          <w:sz w:val="24"/>
          <w:szCs w:val="24"/>
        </w:rPr>
      </w:pPr>
      <w:r w:rsidRPr="00862562">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862562">
        <w:rPr>
          <w:rFonts w:ascii="Times New Roman" w:hAnsi="Times New Roman"/>
          <w:sz w:val="24"/>
          <w:szCs w:val="24"/>
        </w:rPr>
        <w:t xml:space="preserve">Дисципліна «Розробка екологічних програм» дозволяє набути студентам додаткових фахових компетенцій при опануванні циклу дисциплін </w:t>
      </w:r>
      <w:proofErr w:type="spellStart"/>
      <w:r w:rsidRPr="00862562">
        <w:rPr>
          <w:rFonts w:ascii="Times New Roman" w:hAnsi="Times New Roman"/>
          <w:sz w:val="24"/>
          <w:szCs w:val="24"/>
        </w:rPr>
        <w:t>поглибленної</w:t>
      </w:r>
      <w:proofErr w:type="spellEnd"/>
      <w:r w:rsidRPr="00862562">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14:paraId="62A3C3DD" w14:textId="77777777" w:rsidR="002264A3" w:rsidRPr="00C3591F" w:rsidRDefault="002264A3" w:rsidP="0013077B">
      <w:pPr>
        <w:pStyle w:val="a5"/>
        <w:numPr>
          <w:ilvl w:val="0"/>
          <w:numId w:val="21"/>
        </w:numPr>
        <w:spacing w:after="0" w:line="240" w:lineRule="auto"/>
        <w:ind w:left="0" w:firstLine="709"/>
        <w:jc w:val="both"/>
        <w:rPr>
          <w:rFonts w:ascii="Times New Roman" w:hAnsi="Times New Roman"/>
          <w:sz w:val="24"/>
          <w:szCs w:val="24"/>
        </w:rPr>
      </w:pPr>
      <w:r w:rsidRPr="00C3591F">
        <w:rPr>
          <w:rFonts w:ascii="Times New Roman" w:hAnsi="Times New Roman"/>
          <w:b/>
          <w:sz w:val="24"/>
          <w:szCs w:val="24"/>
        </w:rPr>
        <w:t>Завдання дисципліни полягає у</w:t>
      </w:r>
      <w:r w:rsidRPr="00C3591F">
        <w:rPr>
          <w:rFonts w:ascii="Times New Roman" w:hAnsi="Times New Roman"/>
          <w:sz w:val="24"/>
          <w:szCs w:val="24"/>
        </w:rPr>
        <w:t xml:space="preserve"> </w:t>
      </w:r>
      <w:r>
        <w:rPr>
          <w:rFonts w:ascii="Times New Roman" w:hAnsi="Times New Roman"/>
          <w:sz w:val="24"/>
          <w:szCs w:val="24"/>
        </w:rPr>
        <w:t>формулюванні</w:t>
      </w:r>
      <w:r w:rsidRPr="001D48BF">
        <w:rPr>
          <w:rFonts w:ascii="Times New Roman" w:hAnsi="Times New Roman"/>
          <w:sz w:val="24"/>
          <w:szCs w:val="24"/>
        </w:rPr>
        <w:t xml:space="preserve"> </w:t>
      </w:r>
      <w:r w:rsidRPr="00862562">
        <w:rPr>
          <w:rFonts w:ascii="Times New Roman" w:hAnsi="Times New Roman"/>
          <w:sz w:val="24"/>
          <w:szCs w:val="24"/>
        </w:rPr>
        <w:t>мет</w:t>
      </w:r>
      <w:r>
        <w:rPr>
          <w:rFonts w:ascii="Times New Roman" w:hAnsi="Times New Roman"/>
          <w:sz w:val="24"/>
          <w:szCs w:val="24"/>
        </w:rPr>
        <w:t>и</w:t>
      </w:r>
      <w:r w:rsidRPr="00862562">
        <w:rPr>
          <w:rFonts w:ascii="Times New Roman" w:hAnsi="Times New Roman"/>
          <w:sz w:val="24"/>
          <w:szCs w:val="24"/>
        </w:rPr>
        <w:t>, принцип</w:t>
      </w:r>
      <w:r>
        <w:rPr>
          <w:rFonts w:ascii="Times New Roman" w:hAnsi="Times New Roman"/>
          <w:sz w:val="24"/>
          <w:szCs w:val="24"/>
        </w:rPr>
        <w:t>ів</w:t>
      </w:r>
      <w:r w:rsidRPr="00862562">
        <w:rPr>
          <w:rFonts w:ascii="Times New Roman" w:hAnsi="Times New Roman"/>
          <w:sz w:val="24"/>
          <w:szCs w:val="24"/>
        </w:rPr>
        <w:t xml:space="preserve"> формування і реалізації</w:t>
      </w:r>
      <w:r>
        <w:rPr>
          <w:rFonts w:ascii="Times New Roman" w:hAnsi="Times New Roman"/>
          <w:sz w:val="24"/>
          <w:szCs w:val="24"/>
        </w:rPr>
        <w:t xml:space="preserve"> екологічних програм, </w:t>
      </w:r>
      <w:r w:rsidRPr="00862562">
        <w:rPr>
          <w:rFonts w:ascii="Times New Roman" w:hAnsi="Times New Roman"/>
          <w:sz w:val="24"/>
          <w:szCs w:val="24"/>
        </w:rPr>
        <w:t>пров</w:t>
      </w:r>
      <w:r>
        <w:rPr>
          <w:rFonts w:ascii="Times New Roman" w:hAnsi="Times New Roman"/>
          <w:sz w:val="24"/>
          <w:szCs w:val="24"/>
        </w:rPr>
        <w:t>еденні</w:t>
      </w:r>
      <w:r w:rsidRPr="00862562">
        <w:rPr>
          <w:rFonts w:ascii="Times New Roman" w:hAnsi="Times New Roman"/>
          <w:sz w:val="24"/>
          <w:szCs w:val="24"/>
        </w:rPr>
        <w:t xml:space="preserve"> ініці</w:t>
      </w:r>
      <w:r>
        <w:rPr>
          <w:rFonts w:ascii="Times New Roman" w:hAnsi="Times New Roman"/>
          <w:sz w:val="24"/>
          <w:szCs w:val="24"/>
        </w:rPr>
        <w:t>ювання</w:t>
      </w:r>
      <w:r w:rsidRPr="00862562">
        <w:rPr>
          <w:rFonts w:ascii="Times New Roman" w:hAnsi="Times New Roman"/>
          <w:sz w:val="24"/>
          <w:szCs w:val="24"/>
        </w:rPr>
        <w:t xml:space="preserve"> програми та впроваджувати її в екологічну, економічну та природоохоронну практику</w:t>
      </w:r>
      <w:r>
        <w:rPr>
          <w:rFonts w:ascii="Times New Roman" w:hAnsi="Times New Roman"/>
          <w:sz w:val="24"/>
          <w:szCs w:val="24"/>
        </w:rPr>
        <w:t>.</w:t>
      </w:r>
    </w:p>
    <w:p w14:paraId="3F9DF2A4" w14:textId="77777777" w:rsidR="002264A3" w:rsidRPr="00CD6E41" w:rsidRDefault="002264A3" w:rsidP="0013077B">
      <w:pPr>
        <w:pStyle w:val="a5"/>
        <w:numPr>
          <w:ilvl w:val="0"/>
          <w:numId w:val="21"/>
        </w:numPr>
        <w:spacing w:after="0" w:line="240" w:lineRule="auto"/>
        <w:ind w:left="0" w:firstLine="709"/>
        <w:jc w:val="both"/>
        <w:rPr>
          <w:rFonts w:ascii="Times New Roman" w:hAnsi="Times New Roman"/>
          <w:sz w:val="24"/>
          <w:szCs w:val="24"/>
        </w:rPr>
      </w:pPr>
      <w:r w:rsidRPr="00A47B5D">
        <w:rPr>
          <w:rFonts w:ascii="Times New Roman" w:hAnsi="Times New Roman"/>
          <w:b/>
          <w:sz w:val="24"/>
          <w:szCs w:val="24"/>
        </w:rPr>
        <w:t xml:space="preserve">Основні результати навчання та </w:t>
      </w:r>
      <w:r w:rsidRPr="001D48BF">
        <w:rPr>
          <w:rFonts w:ascii="Times New Roman" w:hAnsi="Times New Roman"/>
          <w:b/>
          <w:sz w:val="24"/>
          <w:szCs w:val="24"/>
        </w:rPr>
        <w:t>компетенції,</w:t>
      </w:r>
      <w:r w:rsidRPr="00A47B5D">
        <w:rPr>
          <w:rFonts w:ascii="Times New Roman" w:hAnsi="Times New Roman"/>
          <w:b/>
          <w:sz w:val="24"/>
          <w:szCs w:val="24"/>
        </w:rPr>
        <w:t xml:space="preserve"> які вони формують.</w:t>
      </w:r>
    </w:p>
    <w:p w14:paraId="29725E76" w14:textId="77777777" w:rsidR="002264A3" w:rsidRDefault="002264A3" w:rsidP="002264A3">
      <w:pPr>
        <w:spacing w:after="0" w:line="240" w:lineRule="auto"/>
        <w:ind w:firstLine="567"/>
        <w:jc w:val="both"/>
        <w:rPr>
          <w:rFonts w:ascii="Times New Roman" w:hAnsi="Times New Roman"/>
          <w:i/>
          <w:sz w:val="24"/>
          <w:szCs w:val="24"/>
        </w:rPr>
      </w:pPr>
      <w:r w:rsidRPr="00CD6E41">
        <w:rPr>
          <w:rFonts w:ascii="Times New Roman" w:hAnsi="Times New Roman"/>
          <w:i/>
          <w:sz w:val="24"/>
          <w:szCs w:val="24"/>
        </w:rPr>
        <w:t>Компетенції</w:t>
      </w:r>
      <w:r>
        <w:rPr>
          <w:rFonts w:ascii="Times New Roman" w:hAnsi="Times New Roman"/>
          <w:i/>
          <w:sz w:val="24"/>
          <w:szCs w:val="24"/>
        </w:rPr>
        <w:t>:</w:t>
      </w:r>
    </w:p>
    <w:p w14:paraId="239EA963" w14:textId="77777777" w:rsidR="002264A3" w:rsidRPr="008A35BF" w:rsidRDefault="002264A3"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14:paraId="18D5109C" w14:textId="77777777" w:rsidR="002264A3" w:rsidRPr="008A35BF" w:rsidRDefault="002264A3"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14:paraId="40EAFBC0" w14:textId="77777777" w:rsidR="002264A3" w:rsidRPr="008A35BF" w:rsidRDefault="002264A3"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Здатність до участі в управлінні природоохоронними діями та/або екологічними проектами.</w:t>
      </w:r>
    </w:p>
    <w:p w14:paraId="11C8CEBE" w14:textId="77777777" w:rsidR="002264A3" w:rsidRPr="001D48BF" w:rsidRDefault="002264A3" w:rsidP="002264A3">
      <w:pPr>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14:paraId="5FB00844" w14:textId="77777777" w:rsidR="002264A3" w:rsidRPr="008A35BF" w:rsidRDefault="002264A3"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14:paraId="7F3A1036" w14:textId="77777777" w:rsidR="002264A3" w:rsidRPr="008A35BF" w:rsidRDefault="002264A3"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14:paraId="718CDCF4" w14:textId="77777777" w:rsidR="002264A3" w:rsidRPr="008A35BF" w:rsidRDefault="002264A3"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Брати участь у розробці та реалізації проектів, направлених на оптимальне управління та поводження з виробничими та муніципальними відходами.</w:t>
      </w:r>
    </w:p>
    <w:p w14:paraId="440567DD" w14:textId="77777777" w:rsidR="002264A3" w:rsidRPr="008A35BF" w:rsidRDefault="002264A3"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14:paraId="1E6E606E" w14:textId="77777777" w:rsidR="002264A3" w:rsidRPr="008A35BF" w:rsidRDefault="002264A3"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 xml:space="preserve">Пояснювати соціальні, економічні та політичні наслідки впровадження екологічних проектів. </w:t>
      </w:r>
    </w:p>
    <w:p w14:paraId="0B7618F5" w14:textId="77777777" w:rsidR="002264A3" w:rsidRPr="008A35BF" w:rsidRDefault="002264A3"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Вибирати оптимальну стратегію проведення громадських слухань щодо проблем та формування територій природно-заповідного фонду та екологічної мережі.</w:t>
      </w:r>
    </w:p>
    <w:p w14:paraId="4CA81CEF" w14:textId="6134BAF6" w:rsidR="002264A3" w:rsidRPr="0013077B" w:rsidRDefault="002264A3" w:rsidP="0013077B">
      <w:pPr>
        <w:pStyle w:val="a5"/>
        <w:numPr>
          <w:ilvl w:val="0"/>
          <w:numId w:val="21"/>
        </w:numPr>
        <w:spacing w:after="0" w:line="240" w:lineRule="auto"/>
        <w:ind w:left="0" w:firstLine="709"/>
        <w:jc w:val="both"/>
        <w:rPr>
          <w:rFonts w:ascii="Times New Roman" w:hAnsi="Times New Roman"/>
          <w:b/>
          <w:sz w:val="24"/>
          <w:szCs w:val="24"/>
        </w:rPr>
      </w:pPr>
      <w:r w:rsidRPr="0013077B">
        <w:rPr>
          <w:rFonts w:ascii="Times New Roman" w:hAnsi="Times New Roman"/>
          <w:b/>
          <w:sz w:val="24"/>
          <w:szCs w:val="24"/>
        </w:rPr>
        <w:t>Короткий зміст дисципліни.</w:t>
      </w:r>
    </w:p>
    <w:p w14:paraId="686AE3EC" w14:textId="77777777" w:rsidR="002264A3" w:rsidRPr="00862562" w:rsidRDefault="002264A3"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1. Предмет і завдання навчальної дисципліни.</w:t>
      </w:r>
      <w:r w:rsidRPr="00862562">
        <w:rPr>
          <w:rFonts w:ascii="Times New Roman" w:hAnsi="Times New Roman"/>
          <w:sz w:val="24"/>
          <w:szCs w:val="24"/>
        </w:rPr>
        <w:t xml:space="preserve"> Основна законодавча база на основі якої створюються екологічні програми.</w:t>
      </w:r>
    </w:p>
    <w:p w14:paraId="67B6D289" w14:textId="77777777" w:rsidR="002264A3" w:rsidRPr="008A35BF" w:rsidRDefault="002264A3" w:rsidP="002264A3">
      <w:pPr>
        <w:spacing w:after="0" w:line="240" w:lineRule="auto"/>
        <w:ind w:firstLine="567"/>
        <w:jc w:val="both"/>
        <w:rPr>
          <w:rFonts w:ascii="Times New Roman" w:hAnsi="Times New Roman"/>
          <w:b/>
          <w:sz w:val="24"/>
          <w:szCs w:val="24"/>
        </w:rPr>
      </w:pPr>
      <w:r w:rsidRPr="008A35BF">
        <w:rPr>
          <w:rFonts w:ascii="Times New Roman" w:hAnsi="Times New Roman"/>
          <w:b/>
          <w:sz w:val="24"/>
          <w:szCs w:val="24"/>
        </w:rPr>
        <w:t>Тема 2. Поділ екологічних програм на місцеві, регіональні, галузеві, державні (національні), їх характеристика.</w:t>
      </w:r>
    </w:p>
    <w:p w14:paraId="6BB7D0FF" w14:textId="77777777" w:rsidR="002264A3" w:rsidRPr="00862562" w:rsidRDefault="002264A3"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3. Визначення мети розроблення та виконання екологічних програм.</w:t>
      </w:r>
      <w:r>
        <w:rPr>
          <w:rFonts w:ascii="Times New Roman" w:hAnsi="Times New Roman"/>
          <w:sz w:val="24"/>
          <w:szCs w:val="24"/>
        </w:rPr>
        <w:t xml:space="preserve"> </w:t>
      </w:r>
      <w:r w:rsidRPr="00862562">
        <w:rPr>
          <w:rFonts w:ascii="Times New Roman" w:hAnsi="Times New Roman"/>
          <w:sz w:val="24"/>
          <w:szCs w:val="24"/>
        </w:rPr>
        <w:t xml:space="preserve">Основні принципи формування і реалізації програм (комплексність, альтернативність, керованість, </w:t>
      </w:r>
      <w:proofErr w:type="spellStart"/>
      <w:r w:rsidRPr="00862562">
        <w:rPr>
          <w:rFonts w:ascii="Times New Roman" w:hAnsi="Times New Roman"/>
          <w:sz w:val="24"/>
          <w:szCs w:val="24"/>
        </w:rPr>
        <w:t>взаємоузгодженість</w:t>
      </w:r>
      <w:proofErr w:type="spellEnd"/>
      <w:r w:rsidRPr="00862562">
        <w:rPr>
          <w:rFonts w:ascii="Times New Roman" w:hAnsi="Times New Roman"/>
          <w:sz w:val="24"/>
          <w:szCs w:val="24"/>
        </w:rPr>
        <w:t>, цільова спрямованість на досягнення кінцевих результатів у встановлені терміни.</w:t>
      </w:r>
    </w:p>
    <w:p w14:paraId="05D9B0D0" w14:textId="77777777" w:rsidR="002264A3" w:rsidRPr="00862562" w:rsidRDefault="002264A3"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4. Замовники екологічних програм.</w:t>
      </w:r>
      <w:r w:rsidRPr="00862562">
        <w:rPr>
          <w:rFonts w:ascii="Times New Roman" w:hAnsi="Times New Roman"/>
          <w:sz w:val="24"/>
          <w:szCs w:val="24"/>
        </w:rPr>
        <w:t xml:space="preserve"> Документація, перелік заходів та завдань з визначенням виконавців, строків виконання, обсягів та джерел фінансування.</w:t>
      </w:r>
    </w:p>
    <w:p w14:paraId="0B60DDE1" w14:textId="77777777" w:rsidR="002264A3" w:rsidRPr="00862562" w:rsidRDefault="002264A3"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lastRenderedPageBreak/>
        <w:t xml:space="preserve">Тема 5. Розрахунок економічних, соціальних, екологічних результатів виконання програми та її ефективності. </w:t>
      </w:r>
      <w:r w:rsidRPr="00862562">
        <w:rPr>
          <w:rFonts w:ascii="Times New Roman" w:hAnsi="Times New Roman"/>
          <w:sz w:val="24"/>
          <w:szCs w:val="24"/>
        </w:rPr>
        <w:t xml:space="preserve">Прогнозні оцінки впровадження і поширення </w:t>
      </w:r>
      <w:r>
        <w:rPr>
          <w:rFonts w:ascii="Times New Roman" w:hAnsi="Times New Roman"/>
          <w:sz w:val="24"/>
          <w:szCs w:val="24"/>
        </w:rPr>
        <w:t>результатів виконання програми.</w:t>
      </w:r>
    </w:p>
    <w:p w14:paraId="1E2CAAB3" w14:textId="77777777" w:rsidR="002264A3" w:rsidRPr="008A35BF" w:rsidRDefault="002264A3"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6. Управління та контроль за виконанням цільових програм.</w:t>
      </w:r>
      <w:r>
        <w:rPr>
          <w:rFonts w:ascii="Times New Roman" w:hAnsi="Times New Roman"/>
          <w:b/>
          <w:sz w:val="24"/>
          <w:szCs w:val="24"/>
        </w:rPr>
        <w:t xml:space="preserve"> </w:t>
      </w:r>
      <w:r w:rsidRPr="00862562">
        <w:rPr>
          <w:rFonts w:ascii="Times New Roman" w:hAnsi="Times New Roman"/>
          <w:sz w:val="24"/>
          <w:szCs w:val="24"/>
        </w:rPr>
        <w:t>Припинення виконання екологічних програм.</w:t>
      </w:r>
    </w:p>
    <w:p w14:paraId="329D6414" w14:textId="77777777" w:rsidR="002264A3" w:rsidRPr="00456777" w:rsidRDefault="002264A3" w:rsidP="0013077B">
      <w:pPr>
        <w:pStyle w:val="a5"/>
        <w:numPr>
          <w:ilvl w:val="0"/>
          <w:numId w:val="21"/>
        </w:numPr>
        <w:spacing w:after="0" w:line="240" w:lineRule="auto"/>
        <w:ind w:left="0" w:firstLine="709"/>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 xml:space="preserve">еографічної освіти та екології: проф. Волошина Н.О., доц. </w:t>
      </w:r>
      <w:proofErr w:type="spellStart"/>
      <w:r>
        <w:rPr>
          <w:rFonts w:ascii="Times New Roman" w:hAnsi="Times New Roman"/>
          <w:sz w:val="24"/>
          <w:szCs w:val="24"/>
        </w:rPr>
        <w:t>Лапига</w:t>
      </w:r>
      <w:proofErr w:type="spellEnd"/>
      <w:r>
        <w:rPr>
          <w:rFonts w:ascii="Times New Roman" w:hAnsi="Times New Roman"/>
          <w:sz w:val="24"/>
          <w:szCs w:val="24"/>
        </w:rPr>
        <w:t xml:space="preserve"> І.В.</w:t>
      </w:r>
    </w:p>
    <w:p w14:paraId="5B151EF1" w14:textId="77777777" w:rsidR="002264A3" w:rsidRPr="00D51799" w:rsidRDefault="002264A3" w:rsidP="0013077B">
      <w:pPr>
        <w:pStyle w:val="a5"/>
        <w:numPr>
          <w:ilvl w:val="0"/>
          <w:numId w:val="21"/>
        </w:numPr>
        <w:spacing w:after="0" w:line="240" w:lineRule="auto"/>
        <w:ind w:left="0" w:firstLine="709"/>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14:paraId="5450EEEC" w14:textId="77777777" w:rsidR="002264A3" w:rsidRPr="0013077B" w:rsidRDefault="002264A3" w:rsidP="0013077B">
      <w:pPr>
        <w:spacing w:after="0" w:line="240" w:lineRule="auto"/>
        <w:ind w:firstLine="709"/>
        <w:jc w:val="both"/>
        <w:rPr>
          <w:rFonts w:ascii="Times New Roman" w:hAnsi="Times New Roman"/>
          <w:sz w:val="24"/>
          <w:szCs w:val="24"/>
          <w:lang w:val="ru-RU"/>
        </w:rPr>
      </w:pPr>
      <w:r w:rsidRPr="0013077B">
        <w:rPr>
          <w:rFonts w:ascii="Times New Roman" w:hAnsi="Times New Roman"/>
          <w:sz w:val="24"/>
          <w:szCs w:val="24"/>
        </w:rPr>
        <w:t>На вивчення дисципліни відводиться 90 години (3 кредити ЄКТС), з яких: лекційних – 12 год., практичних – 24 год., самостійної роботи студентів - 54год.</w:t>
      </w:r>
    </w:p>
    <w:p w14:paraId="3FEAB8BD" w14:textId="77777777" w:rsidR="002264A3" w:rsidRPr="00CD6E41" w:rsidRDefault="002264A3" w:rsidP="0013077B">
      <w:pPr>
        <w:pStyle w:val="a5"/>
        <w:numPr>
          <w:ilvl w:val="0"/>
          <w:numId w:val="21"/>
        </w:numPr>
        <w:tabs>
          <w:tab w:val="left" w:pos="284"/>
          <w:tab w:val="left" w:pos="851"/>
        </w:tabs>
        <w:spacing w:after="0" w:line="240" w:lineRule="auto"/>
        <w:ind w:left="0" w:firstLine="709"/>
        <w:jc w:val="both"/>
        <w:rPr>
          <w:rFonts w:ascii="Times New Roman" w:hAnsi="Times New Roman"/>
          <w:b/>
          <w:sz w:val="24"/>
          <w:szCs w:val="24"/>
        </w:rPr>
      </w:pP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14:paraId="2ABDFECE" w14:textId="77777777" w:rsidR="002264A3" w:rsidRPr="0013077B" w:rsidRDefault="002264A3" w:rsidP="0013077B">
      <w:pPr>
        <w:tabs>
          <w:tab w:val="left" w:pos="284"/>
        </w:tabs>
        <w:spacing w:after="0" w:line="240" w:lineRule="auto"/>
        <w:ind w:firstLine="709"/>
        <w:jc w:val="both"/>
        <w:rPr>
          <w:rFonts w:ascii="Times New Roman" w:hAnsi="Times New Roman"/>
          <w:sz w:val="24"/>
          <w:szCs w:val="24"/>
        </w:rPr>
      </w:pPr>
      <w:r w:rsidRPr="0013077B">
        <w:rPr>
          <w:rFonts w:ascii="Times New Roman" w:hAnsi="Times New Roman"/>
          <w:sz w:val="24"/>
          <w:szCs w:val="24"/>
        </w:rPr>
        <w:t xml:space="preserve">Національна доповідь про стан навколишнього природного середовища в Україні (щорічно). </w:t>
      </w:r>
    </w:p>
    <w:p w14:paraId="55E4FE00" w14:textId="77777777" w:rsidR="002264A3" w:rsidRPr="00862562" w:rsidRDefault="002264A3" w:rsidP="0013077B">
      <w:pPr>
        <w:pStyle w:val="a5"/>
        <w:numPr>
          <w:ilvl w:val="0"/>
          <w:numId w:val="21"/>
        </w:numPr>
        <w:tabs>
          <w:tab w:val="left" w:pos="284"/>
        </w:tabs>
        <w:spacing w:after="0" w:line="240" w:lineRule="auto"/>
        <w:ind w:left="0" w:firstLine="709"/>
        <w:jc w:val="both"/>
        <w:rPr>
          <w:rFonts w:ascii="Times New Roman" w:hAnsi="Times New Roman"/>
          <w:sz w:val="24"/>
          <w:szCs w:val="24"/>
        </w:rPr>
      </w:pPr>
      <w:r w:rsidRPr="00862562">
        <w:rPr>
          <w:rFonts w:ascii="Times New Roman" w:hAnsi="Times New Roman"/>
          <w:sz w:val="24"/>
          <w:szCs w:val="24"/>
        </w:rPr>
        <w:t>Положення Верховної Ради України, Кабінету Міністрів України, інших органів влади про розробку та виконання екологічних програм (щорічні).</w:t>
      </w:r>
    </w:p>
    <w:p w14:paraId="4CF125AF" w14:textId="77777777" w:rsidR="002264A3" w:rsidRPr="00CD6E41" w:rsidRDefault="002264A3" w:rsidP="0013077B">
      <w:pPr>
        <w:pStyle w:val="a5"/>
        <w:numPr>
          <w:ilvl w:val="0"/>
          <w:numId w:val="21"/>
        </w:numPr>
        <w:tabs>
          <w:tab w:val="left" w:pos="284"/>
        </w:tabs>
        <w:spacing w:after="0" w:line="240" w:lineRule="auto"/>
        <w:ind w:left="0" w:firstLine="709"/>
        <w:jc w:val="both"/>
        <w:rPr>
          <w:rFonts w:ascii="Times New Roman" w:hAnsi="Times New Roman"/>
          <w:b/>
          <w:sz w:val="24"/>
          <w:szCs w:val="24"/>
        </w:rPr>
      </w:pPr>
      <w:r w:rsidRPr="00CD6E41">
        <w:rPr>
          <w:rFonts w:ascii="Times New Roman" w:hAnsi="Times New Roman"/>
          <w:b/>
          <w:sz w:val="24"/>
          <w:szCs w:val="24"/>
        </w:rPr>
        <w:t>Система оцінювання:</w:t>
      </w:r>
    </w:p>
    <w:p w14:paraId="5A3F82B0" w14:textId="77777777" w:rsidR="002264A3" w:rsidRPr="004158D7" w:rsidRDefault="002264A3" w:rsidP="0013077B">
      <w:pPr>
        <w:spacing w:after="0" w:line="240" w:lineRule="auto"/>
        <w:ind w:firstLine="709"/>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14:paraId="51858B27" w14:textId="77777777" w:rsidR="002264A3" w:rsidRPr="00061BAD" w:rsidRDefault="002264A3" w:rsidP="002264A3">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Pr>
          <w:rFonts w:ascii="Times New Roman" w:hAnsi="Times New Roman"/>
          <w:sz w:val="24"/>
          <w:szCs w:val="24"/>
        </w:rPr>
        <w:t>ІІ</w:t>
      </w:r>
      <w:r w:rsidRPr="004158D7">
        <w:rPr>
          <w:rFonts w:ascii="Times New Roman" w:hAnsi="Times New Roman"/>
          <w:sz w:val="24"/>
          <w:szCs w:val="24"/>
        </w:rPr>
        <w:t xml:space="preserve"> семестрі.</w:t>
      </w:r>
    </w:p>
    <w:p w14:paraId="0B38429E" w14:textId="77777777" w:rsidR="002264A3" w:rsidRPr="003B7340" w:rsidRDefault="002264A3" w:rsidP="002264A3">
      <w:pPr>
        <w:spacing w:line="240" w:lineRule="auto"/>
        <w:ind w:firstLine="567"/>
        <w:rPr>
          <w:rFonts w:ascii="Times New Roman" w:hAnsi="Times New Roman"/>
          <w:sz w:val="24"/>
          <w:szCs w:val="24"/>
        </w:rPr>
      </w:pPr>
    </w:p>
    <w:p w14:paraId="5FC834BE" w14:textId="38F7D6D6" w:rsidR="002264A3" w:rsidRDefault="002264A3">
      <w:r>
        <w:br w:type="page"/>
      </w:r>
    </w:p>
    <w:p w14:paraId="7FE64D96" w14:textId="51AAC09B" w:rsidR="002264A3" w:rsidRPr="00650B50" w:rsidRDefault="00650B50" w:rsidP="002264A3">
      <w:pPr>
        <w:spacing w:after="0"/>
        <w:jc w:val="center"/>
        <w:rPr>
          <w:rFonts w:ascii="Times New Roman" w:hAnsi="Times New Roman"/>
          <w:b/>
          <w:sz w:val="24"/>
          <w:szCs w:val="24"/>
        </w:rPr>
      </w:pPr>
      <w:r w:rsidRPr="00650B50">
        <w:rPr>
          <w:rFonts w:ascii="Times New Roman" w:hAnsi="Times New Roman"/>
          <w:b/>
          <w:sz w:val="24"/>
          <w:szCs w:val="24"/>
        </w:rPr>
        <w:lastRenderedPageBreak/>
        <w:t>АНОТАЦІЯ НАВЧАЛЬНОЇ ДИСЦИПЛІНИ</w:t>
      </w:r>
    </w:p>
    <w:p w14:paraId="2028ACF8" w14:textId="249EB665" w:rsidR="002264A3" w:rsidRPr="00650B50" w:rsidRDefault="00650B50" w:rsidP="002264A3">
      <w:pPr>
        <w:spacing w:after="0"/>
        <w:jc w:val="center"/>
        <w:rPr>
          <w:rFonts w:ascii="Times New Roman" w:hAnsi="Times New Roman"/>
          <w:b/>
          <w:sz w:val="24"/>
          <w:szCs w:val="24"/>
        </w:rPr>
      </w:pPr>
      <w:r w:rsidRPr="00650B50">
        <w:rPr>
          <w:rFonts w:ascii="Times New Roman" w:hAnsi="Times New Roman"/>
          <w:b/>
          <w:sz w:val="24"/>
          <w:szCs w:val="24"/>
        </w:rPr>
        <w:t xml:space="preserve"> «</w:t>
      </w:r>
      <w:r w:rsidRPr="00650B50">
        <w:rPr>
          <w:rFonts w:ascii="Times New Roman" w:hAnsi="Times New Roman"/>
          <w:b/>
          <w:sz w:val="24"/>
          <w:szCs w:val="24"/>
          <w:lang w:val="ru-RU"/>
        </w:rPr>
        <w:t>ЕКОЛОГІЧНИЙ МАРКЕТИНГ ТА ОРГАНІЧНЕ ВИРОБНИЦТВО</w:t>
      </w:r>
      <w:r w:rsidRPr="00650B50">
        <w:rPr>
          <w:rFonts w:ascii="Times New Roman" w:hAnsi="Times New Roman"/>
          <w:b/>
          <w:sz w:val="24"/>
          <w:szCs w:val="24"/>
        </w:rPr>
        <w:t>»</w:t>
      </w:r>
    </w:p>
    <w:p w14:paraId="53806615" w14:textId="77777777" w:rsidR="002264A3" w:rsidRPr="00061BAD" w:rsidRDefault="002264A3" w:rsidP="002264A3">
      <w:pPr>
        <w:spacing w:after="0" w:line="240" w:lineRule="auto"/>
        <w:ind w:firstLine="567"/>
        <w:jc w:val="center"/>
        <w:rPr>
          <w:rFonts w:ascii="Times New Roman" w:hAnsi="Times New Roman"/>
          <w:b/>
          <w:sz w:val="24"/>
          <w:szCs w:val="24"/>
        </w:rPr>
      </w:pPr>
    </w:p>
    <w:p w14:paraId="7FD9121C" w14:textId="77777777" w:rsidR="002264A3" w:rsidRPr="00650B50" w:rsidRDefault="002264A3"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 xml:space="preserve">Основна мета засвоєння </w:t>
      </w:r>
      <w:r w:rsidRPr="00650B50">
        <w:rPr>
          <w:rFonts w:ascii="Times New Roman" w:hAnsi="Times New Roman"/>
          <w:sz w:val="24"/>
          <w:szCs w:val="24"/>
        </w:rPr>
        <w:t>курсу полягає у наданні знань про основні положення, принципи, методи й особливості здійснення екологічного маркетингу</w:t>
      </w:r>
      <w:r w:rsidRPr="00B7338B">
        <w:t xml:space="preserve"> </w:t>
      </w:r>
      <w:r w:rsidRPr="00650B50">
        <w:rPr>
          <w:rFonts w:ascii="Times New Roman" w:hAnsi="Times New Roman"/>
          <w:sz w:val="24"/>
          <w:szCs w:val="24"/>
        </w:rPr>
        <w:t>та органічного виробництва.</w:t>
      </w:r>
    </w:p>
    <w:p w14:paraId="4598BE3F" w14:textId="77777777" w:rsidR="002264A3" w:rsidRPr="00650B50" w:rsidRDefault="002264A3"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650B50">
        <w:rPr>
          <w:rFonts w:ascii="Times New Roman" w:hAnsi="Times New Roman"/>
          <w:sz w:val="24"/>
          <w:szCs w:val="24"/>
        </w:rPr>
        <w:t>Дисципліна «Екологічний маркетинг</w:t>
      </w:r>
      <w:r w:rsidRPr="00B7338B">
        <w:t xml:space="preserve"> </w:t>
      </w:r>
      <w:r w:rsidRPr="00650B50">
        <w:rPr>
          <w:rFonts w:ascii="Times New Roman" w:hAnsi="Times New Roman"/>
          <w:sz w:val="24"/>
          <w:szCs w:val="24"/>
        </w:rPr>
        <w:t xml:space="preserve">та органічне виробництво» дозволяє набути студентам додаткових фахових компетенцій при опануванні циклу дисциплін </w:t>
      </w:r>
      <w:proofErr w:type="spellStart"/>
      <w:r w:rsidRPr="00650B50">
        <w:rPr>
          <w:rFonts w:ascii="Times New Roman" w:hAnsi="Times New Roman"/>
          <w:sz w:val="24"/>
          <w:szCs w:val="24"/>
        </w:rPr>
        <w:t>поглибленної</w:t>
      </w:r>
      <w:proofErr w:type="spellEnd"/>
      <w:r w:rsidRPr="00650B50">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14:paraId="0FC75D51" w14:textId="77777777" w:rsidR="002264A3" w:rsidRPr="00650B50" w:rsidRDefault="002264A3"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Завдання дисципліни полягає у</w:t>
      </w:r>
      <w:r w:rsidRPr="00650B50">
        <w:rPr>
          <w:rFonts w:ascii="Times New Roman" w:hAnsi="Times New Roman"/>
          <w:sz w:val="24"/>
          <w:szCs w:val="24"/>
        </w:rPr>
        <w:t xml:space="preserve"> вивченні теоретичних основ екологічного маркетингу й та органічного виробництва, новітніх інструментів формування і реалізації комплексу екологічного маркетингу на різних рівнях, набуття практичних навичок застосування  маркетингових методів і прийомів на ринку екологічних товарів.</w:t>
      </w:r>
    </w:p>
    <w:p w14:paraId="6E53AB83" w14:textId="77777777" w:rsidR="002264A3" w:rsidRPr="00650B50" w:rsidRDefault="002264A3"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Основні результати навчання та компетенції, які вони формують.</w:t>
      </w:r>
    </w:p>
    <w:p w14:paraId="1AE7BE8C" w14:textId="77777777" w:rsidR="002264A3" w:rsidRPr="00B7338B" w:rsidRDefault="002264A3" w:rsidP="002264A3">
      <w:pPr>
        <w:tabs>
          <w:tab w:val="left" w:pos="851"/>
        </w:tabs>
        <w:spacing w:after="0" w:line="240" w:lineRule="auto"/>
        <w:ind w:firstLine="567"/>
        <w:jc w:val="both"/>
        <w:rPr>
          <w:rFonts w:ascii="Times New Roman" w:hAnsi="Times New Roman"/>
          <w:i/>
          <w:sz w:val="24"/>
          <w:szCs w:val="24"/>
        </w:rPr>
      </w:pPr>
      <w:r w:rsidRPr="00B7338B">
        <w:rPr>
          <w:rFonts w:ascii="Times New Roman" w:hAnsi="Times New Roman"/>
          <w:i/>
          <w:sz w:val="24"/>
          <w:szCs w:val="24"/>
        </w:rPr>
        <w:t>Компетенції:</w:t>
      </w:r>
    </w:p>
    <w:p w14:paraId="4785C15F" w14:textId="77777777" w:rsidR="002264A3" w:rsidRPr="00B7338B" w:rsidRDefault="002264A3"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Здатність до використання основних принципів та складових екологічного управління.</w:t>
      </w:r>
    </w:p>
    <w:p w14:paraId="71584269" w14:textId="77777777" w:rsidR="002264A3" w:rsidRPr="00B7338B" w:rsidRDefault="002264A3"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14:paraId="61F89B5F" w14:textId="77777777" w:rsidR="002264A3" w:rsidRPr="00B7338B" w:rsidRDefault="002264A3"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Здатність до участі в управлінні природоохоронними діями та/або екологічними проектами.</w:t>
      </w:r>
    </w:p>
    <w:p w14:paraId="196D74A4" w14:textId="77777777" w:rsidR="002264A3" w:rsidRPr="00B7338B" w:rsidRDefault="002264A3" w:rsidP="002264A3">
      <w:pPr>
        <w:tabs>
          <w:tab w:val="left" w:pos="851"/>
        </w:tabs>
        <w:spacing w:after="0" w:line="240" w:lineRule="auto"/>
        <w:ind w:firstLine="567"/>
        <w:jc w:val="both"/>
        <w:rPr>
          <w:rFonts w:ascii="Times New Roman" w:hAnsi="Times New Roman"/>
          <w:i/>
          <w:sz w:val="24"/>
          <w:szCs w:val="24"/>
        </w:rPr>
      </w:pPr>
      <w:r w:rsidRPr="00B7338B">
        <w:rPr>
          <w:rFonts w:ascii="Times New Roman" w:hAnsi="Times New Roman"/>
          <w:i/>
          <w:sz w:val="24"/>
          <w:szCs w:val="24"/>
        </w:rPr>
        <w:t>Результати навчання:</w:t>
      </w:r>
    </w:p>
    <w:p w14:paraId="172064FD" w14:textId="77777777" w:rsidR="002264A3" w:rsidRPr="00B7338B" w:rsidRDefault="002264A3"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14:paraId="50CEF43C" w14:textId="77777777" w:rsidR="002264A3" w:rsidRPr="00B7338B" w:rsidRDefault="002264A3"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Компілювати принципи управління, на яких базується система екологічної безпеки.</w:t>
      </w:r>
    </w:p>
    <w:p w14:paraId="2E7C6FB9" w14:textId="77777777" w:rsidR="002264A3" w:rsidRPr="00B7338B" w:rsidRDefault="002264A3"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14:paraId="76D6E272" w14:textId="77777777" w:rsidR="002264A3" w:rsidRPr="00B7338B" w:rsidRDefault="002264A3"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14:paraId="2CBA323E" w14:textId="77777777" w:rsidR="002264A3" w:rsidRPr="00B7338B" w:rsidRDefault="002264A3"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Пояснювати соціальні, економічні та політичні наслідки впровадження екологічних проектів.</w:t>
      </w:r>
    </w:p>
    <w:p w14:paraId="7E262DB1" w14:textId="71BF0DF3" w:rsidR="002264A3" w:rsidRPr="00650B50" w:rsidRDefault="002264A3" w:rsidP="00650B50">
      <w:pPr>
        <w:pStyle w:val="a5"/>
        <w:numPr>
          <w:ilvl w:val="0"/>
          <w:numId w:val="22"/>
        </w:numPr>
        <w:spacing w:after="0" w:line="240" w:lineRule="auto"/>
        <w:jc w:val="both"/>
        <w:rPr>
          <w:rFonts w:ascii="Times New Roman" w:hAnsi="Times New Roman"/>
          <w:b/>
          <w:sz w:val="24"/>
          <w:szCs w:val="24"/>
        </w:rPr>
      </w:pPr>
      <w:r w:rsidRPr="00650B50">
        <w:rPr>
          <w:rFonts w:ascii="Times New Roman" w:hAnsi="Times New Roman"/>
          <w:b/>
          <w:sz w:val="24"/>
          <w:szCs w:val="24"/>
        </w:rPr>
        <w:t>Короткий зміст дисципліни.</w:t>
      </w:r>
    </w:p>
    <w:p w14:paraId="19B3CFD9" w14:textId="77777777" w:rsidR="002264A3" w:rsidRPr="00B7338B" w:rsidRDefault="002264A3"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1. Концепція екологічного маркетингу в контексті сталого розвитку</w:t>
      </w:r>
      <w:r>
        <w:rPr>
          <w:rFonts w:ascii="Times New Roman" w:hAnsi="Times New Roman"/>
          <w:b/>
          <w:sz w:val="24"/>
          <w:szCs w:val="24"/>
        </w:rPr>
        <w:t>.</w:t>
      </w:r>
      <w:r w:rsidRPr="00CD6D47">
        <w:rPr>
          <w:rFonts w:ascii="Times New Roman" w:hAnsi="Times New Roman"/>
          <w:sz w:val="24"/>
          <w:szCs w:val="24"/>
        </w:rPr>
        <w:t xml:space="preserve"> Визначення, історія розвитку маркетингу. Характеристика основних концепцій і етапів розвитку маркетингу. Виникнення та сутність екологічного маркетингу. Концепція екологічного маркетингу та соціально-етичного маркетингу в контексті сталого розвитку. Місце екологічного маркетингу в системі маркетингу і менеджменту. </w:t>
      </w:r>
    </w:p>
    <w:p w14:paraId="223964B7" w14:textId="77777777" w:rsidR="002264A3" w:rsidRPr="00B7338B" w:rsidRDefault="002264A3"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2. Тенденції розвитку екологічного маркетингу</w:t>
      </w:r>
      <w:r>
        <w:rPr>
          <w:rFonts w:ascii="Times New Roman" w:hAnsi="Times New Roman"/>
          <w:b/>
          <w:sz w:val="24"/>
          <w:szCs w:val="24"/>
        </w:rPr>
        <w:t xml:space="preserve">. </w:t>
      </w:r>
      <w:r w:rsidRPr="00CD6D47">
        <w:rPr>
          <w:rFonts w:ascii="Times New Roman" w:hAnsi="Times New Roman"/>
          <w:sz w:val="24"/>
          <w:szCs w:val="24"/>
        </w:rPr>
        <w:t xml:space="preserve">Тенденції розвитку екологічного маркетингу. Система екологічного маркетингу. Поведінка покупців на ринках екологічно чистої продукції. </w:t>
      </w:r>
    </w:p>
    <w:p w14:paraId="0ED992C1" w14:textId="77777777" w:rsidR="002264A3" w:rsidRPr="00B7338B" w:rsidRDefault="002264A3"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3. Типи споживачів в екологічному маркетингу</w:t>
      </w:r>
      <w:r>
        <w:rPr>
          <w:rFonts w:ascii="Times New Roman" w:hAnsi="Times New Roman"/>
          <w:b/>
          <w:sz w:val="24"/>
          <w:szCs w:val="24"/>
        </w:rPr>
        <w:t xml:space="preserve">. </w:t>
      </w:r>
      <w:r w:rsidRPr="00CD6D47">
        <w:rPr>
          <w:rFonts w:ascii="Times New Roman" w:hAnsi="Times New Roman"/>
          <w:sz w:val="24"/>
          <w:szCs w:val="24"/>
        </w:rPr>
        <w:t xml:space="preserve">Типи споживачів в екологічному маркетингу. Екологізація потреб. Еволюція людських потреб. Еволюція екологічних потреб – основні 4 етапи розвитку. Загальнонаціональні екологічні інтереси. Попит на екологічну продукцію. Стимулювання екологічного попиту. </w:t>
      </w:r>
    </w:p>
    <w:p w14:paraId="4BDFBA86" w14:textId="77777777" w:rsidR="002264A3" w:rsidRPr="00B7338B" w:rsidRDefault="002264A3"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4. Особливості застосування екологічного маркетингу вітчизняними і іноземними підприємствами</w:t>
      </w:r>
      <w:r>
        <w:rPr>
          <w:rFonts w:ascii="Times New Roman" w:hAnsi="Times New Roman"/>
          <w:b/>
          <w:sz w:val="24"/>
          <w:szCs w:val="24"/>
        </w:rPr>
        <w:t xml:space="preserve">. </w:t>
      </w:r>
      <w:r w:rsidRPr="00CD6D47">
        <w:rPr>
          <w:rFonts w:ascii="Times New Roman" w:hAnsi="Times New Roman"/>
          <w:sz w:val="24"/>
          <w:szCs w:val="24"/>
        </w:rPr>
        <w:t>Європейський досвід застосування екологічного маркетингу. Особливості застосування екологічного маркетингу вітчизняними і іноземними підприємствами. Екологічно відповідальний бізнес. Корпоративна соціальна відповідальність. Маркетингові комунікації. Екологічний PR. Екологічна реклама.</w:t>
      </w:r>
    </w:p>
    <w:p w14:paraId="61037A4C" w14:textId="77777777" w:rsidR="002264A3" w:rsidRPr="00B7338B" w:rsidRDefault="002264A3"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lastRenderedPageBreak/>
        <w:t>Тема 5. Екологічно чистий продукт: види, властивості, критерії розпізнання</w:t>
      </w:r>
      <w:r>
        <w:rPr>
          <w:rFonts w:ascii="Times New Roman" w:hAnsi="Times New Roman"/>
          <w:b/>
          <w:sz w:val="24"/>
          <w:szCs w:val="24"/>
        </w:rPr>
        <w:t xml:space="preserve">. </w:t>
      </w:r>
      <w:r w:rsidRPr="00CD6D47">
        <w:rPr>
          <w:rFonts w:ascii="Times New Roman" w:hAnsi="Times New Roman"/>
          <w:sz w:val="24"/>
          <w:szCs w:val="24"/>
        </w:rPr>
        <w:t xml:space="preserve">Напрями розвитку ринку екологічних товарів і послуг в Україні і світі. Нормативно-правова база ринку екологічних товарів і послуг. Просування екологічно чистої продукції. Екологічно чистий продукт: види, властивості, критерії розпізнання. Життєвий цикл товару. </w:t>
      </w:r>
      <w:proofErr w:type="spellStart"/>
      <w:r w:rsidRPr="00CD6D47">
        <w:rPr>
          <w:rFonts w:ascii="Times New Roman" w:hAnsi="Times New Roman"/>
          <w:sz w:val="24"/>
          <w:szCs w:val="24"/>
        </w:rPr>
        <w:t>Екомаркування</w:t>
      </w:r>
      <w:proofErr w:type="spellEnd"/>
      <w:r w:rsidRPr="00CD6D47">
        <w:rPr>
          <w:rFonts w:ascii="Times New Roman" w:hAnsi="Times New Roman"/>
          <w:sz w:val="24"/>
          <w:szCs w:val="24"/>
        </w:rPr>
        <w:t xml:space="preserve"> та вимоги до упаковки. Зелені бренди.</w:t>
      </w:r>
    </w:p>
    <w:p w14:paraId="5D77AAB9" w14:textId="77777777" w:rsidR="002264A3" w:rsidRPr="00B7338B" w:rsidRDefault="002264A3"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6. Роль держави у розвитку екологічного маркетингу</w:t>
      </w:r>
      <w:r>
        <w:rPr>
          <w:rFonts w:ascii="Times New Roman" w:hAnsi="Times New Roman"/>
          <w:b/>
          <w:sz w:val="24"/>
          <w:szCs w:val="24"/>
        </w:rPr>
        <w:t xml:space="preserve">. </w:t>
      </w:r>
      <w:r w:rsidRPr="00CD6D47">
        <w:rPr>
          <w:rFonts w:ascii="Times New Roman" w:hAnsi="Times New Roman"/>
          <w:sz w:val="24"/>
          <w:szCs w:val="24"/>
        </w:rPr>
        <w:t>Екологія і ринкова економіка. Роль держави у розвитку екологічного маркетингу. Фінансування екологічних програм і планів. Природно-ресурсні платежі. Витрати на охорону навколишнього середовища. Теоретичні засади економічного регулювання екологічної діяльності підприємств. Формування екологічної політики компанії. Екологічний маркетинг на виробництві, переваги. Оптимізація інструментів економічного мотивування екологізації виробництва.</w:t>
      </w:r>
    </w:p>
    <w:p w14:paraId="52DD5160" w14:textId="77777777" w:rsidR="002264A3" w:rsidRPr="00650B50" w:rsidRDefault="002264A3" w:rsidP="00650B50">
      <w:pPr>
        <w:pStyle w:val="a5"/>
        <w:numPr>
          <w:ilvl w:val="0"/>
          <w:numId w:val="22"/>
        </w:numPr>
        <w:spacing w:after="0" w:line="240" w:lineRule="auto"/>
        <w:ind w:left="0" w:firstLine="709"/>
        <w:jc w:val="both"/>
        <w:rPr>
          <w:rFonts w:ascii="Times New Roman" w:hAnsi="Times New Roman"/>
          <w:b/>
          <w:sz w:val="24"/>
          <w:szCs w:val="24"/>
        </w:rPr>
      </w:pPr>
      <w:r w:rsidRPr="00650B50">
        <w:rPr>
          <w:rFonts w:ascii="Times New Roman" w:hAnsi="Times New Roman"/>
          <w:b/>
          <w:sz w:val="24"/>
          <w:szCs w:val="24"/>
        </w:rPr>
        <w:t xml:space="preserve">Назва кафедри та викладацький склад, який буде забезпечувати викладання курсу. </w:t>
      </w:r>
      <w:r w:rsidRPr="00650B50">
        <w:rPr>
          <w:rFonts w:ascii="Times New Roman" w:hAnsi="Times New Roman"/>
          <w:sz w:val="24"/>
          <w:szCs w:val="24"/>
        </w:rPr>
        <w:t xml:space="preserve">Кафедра екології факультету природничо-географічної освіти та екології: проф. Волошина Н.О., доц. </w:t>
      </w:r>
      <w:proofErr w:type="spellStart"/>
      <w:r w:rsidRPr="00650B50">
        <w:rPr>
          <w:rFonts w:ascii="Times New Roman" w:hAnsi="Times New Roman"/>
          <w:sz w:val="24"/>
          <w:szCs w:val="24"/>
        </w:rPr>
        <w:t>Лазебна</w:t>
      </w:r>
      <w:proofErr w:type="spellEnd"/>
      <w:r w:rsidRPr="00650B50">
        <w:rPr>
          <w:rFonts w:ascii="Times New Roman" w:hAnsi="Times New Roman"/>
          <w:sz w:val="24"/>
          <w:szCs w:val="24"/>
        </w:rPr>
        <w:t xml:space="preserve"> О.М.</w:t>
      </w:r>
    </w:p>
    <w:p w14:paraId="0F87A55F" w14:textId="77777777" w:rsidR="002264A3" w:rsidRPr="00650B50" w:rsidRDefault="002264A3" w:rsidP="00650B50">
      <w:pPr>
        <w:pStyle w:val="a5"/>
        <w:numPr>
          <w:ilvl w:val="0"/>
          <w:numId w:val="22"/>
        </w:numPr>
        <w:spacing w:after="0" w:line="240" w:lineRule="auto"/>
        <w:ind w:left="0" w:firstLine="709"/>
        <w:jc w:val="both"/>
        <w:rPr>
          <w:rFonts w:ascii="Times New Roman" w:hAnsi="Times New Roman"/>
          <w:b/>
          <w:sz w:val="24"/>
          <w:szCs w:val="24"/>
        </w:rPr>
      </w:pPr>
      <w:r w:rsidRPr="00650B50">
        <w:rPr>
          <w:rFonts w:ascii="Times New Roman" w:hAnsi="Times New Roman"/>
          <w:b/>
          <w:sz w:val="24"/>
          <w:szCs w:val="24"/>
        </w:rPr>
        <w:t>Обсяги навчального навантаження та терміни викладання курсу.</w:t>
      </w:r>
    </w:p>
    <w:p w14:paraId="61DFEAA7" w14:textId="77777777" w:rsidR="002264A3" w:rsidRDefault="002264A3" w:rsidP="002264A3">
      <w:pPr>
        <w:pStyle w:val="a5"/>
        <w:spacing w:after="0" w:line="240" w:lineRule="auto"/>
        <w:ind w:left="0" w:firstLine="567"/>
        <w:jc w:val="both"/>
        <w:rPr>
          <w:rFonts w:ascii="Times New Roman" w:hAnsi="Times New Roman"/>
          <w:sz w:val="24"/>
          <w:szCs w:val="24"/>
          <w:lang w:val="ru-RU"/>
        </w:rPr>
      </w:pPr>
      <w:r w:rsidRPr="00CD6E41">
        <w:rPr>
          <w:rFonts w:ascii="Times New Roman" w:hAnsi="Times New Roman"/>
          <w:sz w:val="24"/>
          <w:szCs w:val="24"/>
        </w:rPr>
        <w:t xml:space="preserve">На вивчення дисципліни відводиться 90 години (3 кредити ЄКТС), з яких: лекційних – </w:t>
      </w:r>
      <w:r>
        <w:rPr>
          <w:rFonts w:ascii="Times New Roman" w:hAnsi="Times New Roman"/>
          <w:sz w:val="24"/>
          <w:szCs w:val="24"/>
        </w:rPr>
        <w:t>12 </w:t>
      </w:r>
      <w:r w:rsidRPr="00CD6E41">
        <w:rPr>
          <w:rFonts w:ascii="Times New Roman" w:hAnsi="Times New Roman"/>
          <w:sz w:val="24"/>
          <w:szCs w:val="24"/>
        </w:rPr>
        <w:t>год., практичних – 2</w:t>
      </w:r>
      <w:r>
        <w:rPr>
          <w:rFonts w:ascii="Times New Roman" w:hAnsi="Times New Roman"/>
          <w:sz w:val="24"/>
          <w:szCs w:val="24"/>
        </w:rPr>
        <w:t>4</w:t>
      </w:r>
      <w:r w:rsidRPr="00CD6E41">
        <w:rPr>
          <w:rFonts w:ascii="Times New Roman" w:hAnsi="Times New Roman"/>
          <w:sz w:val="24"/>
          <w:szCs w:val="24"/>
        </w:rPr>
        <w:t xml:space="preserve">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w:t>
      </w:r>
      <w:r>
        <w:rPr>
          <w:rFonts w:ascii="Times New Roman" w:hAnsi="Times New Roman"/>
          <w:sz w:val="24"/>
          <w:szCs w:val="24"/>
        </w:rPr>
        <w:t xml:space="preserve">54 </w:t>
      </w:r>
      <w:r w:rsidRPr="00CD6E41">
        <w:rPr>
          <w:rFonts w:ascii="Times New Roman" w:hAnsi="Times New Roman"/>
          <w:sz w:val="24"/>
          <w:szCs w:val="24"/>
        </w:rPr>
        <w:t>год.</w:t>
      </w:r>
    </w:p>
    <w:p w14:paraId="6639EAE6" w14:textId="77777777" w:rsidR="002264A3" w:rsidRPr="00650B50" w:rsidRDefault="002264A3" w:rsidP="00650B50">
      <w:pPr>
        <w:pStyle w:val="a5"/>
        <w:numPr>
          <w:ilvl w:val="0"/>
          <w:numId w:val="22"/>
        </w:numPr>
        <w:tabs>
          <w:tab w:val="left" w:pos="284"/>
          <w:tab w:val="left" w:pos="851"/>
        </w:tabs>
        <w:spacing w:after="0" w:line="240" w:lineRule="auto"/>
        <w:ind w:left="0" w:firstLine="709"/>
        <w:jc w:val="both"/>
        <w:rPr>
          <w:rFonts w:ascii="Times New Roman" w:hAnsi="Times New Roman"/>
          <w:b/>
          <w:sz w:val="24"/>
          <w:szCs w:val="24"/>
        </w:rPr>
      </w:pPr>
      <w:r w:rsidRPr="00650B50">
        <w:rPr>
          <w:rFonts w:ascii="Times New Roman" w:hAnsi="Times New Roman"/>
          <w:b/>
          <w:sz w:val="24"/>
          <w:szCs w:val="24"/>
        </w:rPr>
        <w:t>Основні інформаційні джерела до вивчення дисципліни.</w:t>
      </w:r>
      <w:r w:rsidRPr="00650B50">
        <w:rPr>
          <w:rFonts w:ascii="Times New Roman" w:hAnsi="Times New Roman"/>
          <w:sz w:val="24"/>
          <w:szCs w:val="24"/>
        </w:rPr>
        <w:t xml:space="preserve"> </w:t>
      </w:r>
    </w:p>
    <w:p w14:paraId="56F5586A" w14:textId="77777777" w:rsidR="002264A3" w:rsidRPr="00650B50" w:rsidRDefault="002264A3" w:rsidP="00650B50">
      <w:pPr>
        <w:pStyle w:val="a5"/>
        <w:numPr>
          <w:ilvl w:val="0"/>
          <w:numId w:val="23"/>
        </w:numPr>
        <w:shd w:val="clear" w:color="auto" w:fill="FFFFFF"/>
        <w:spacing w:after="0" w:line="240" w:lineRule="auto"/>
        <w:ind w:left="426"/>
        <w:jc w:val="both"/>
        <w:rPr>
          <w:rFonts w:ascii="Times New Roman" w:hAnsi="Times New Roman"/>
          <w:bCs/>
          <w:spacing w:val="-6"/>
          <w:sz w:val="24"/>
          <w:szCs w:val="24"/>
          <w:lang w:eastAsia="ru-RU"/>
        </w:rPr>
      </w:pPr>
      <w:proofErr w:type="spellStart"/>
      <w:r w:rsidRPr="00650B50">
        <w:rPr>
          <w:rFonts w:ascii="Times New Roman" w:hAnsi="Times New Roman"/>
          <w:bCs/>
          <w:spacing w:val="-6"/>
          <w:sz w:val="24"/>
          <w:szCs w:val="24"/>
          <w:lang w:eastAsia="ru-RU"/>
        </w:rPr>
        <w:t>Вічевич</w:t>
      </w:r>
      <w:proofErr w:type="spellEnd"/>
      <w:r w:rsidRPr="00650B50">
        <w:rPr>
          <w:rFonts w:ascii="Times New Roman" w:hAnsi="Times New Roman"/>
          <w:bCs/>
          <w:spacing w:val="-6"/>
          <w:sz w:val="24"/>
          <w:szCs w:val="24"/>
          <w:lang w:eastAsia="ru-RU"/>
        </w:rPr>
        <w:t xml:space="preserve"> А.М., </w:t>
      </w:r>
      <w:proofErr w:type="spellStart"/>
      <w:r w:rsidRPr="00650B50">
        <w:rPr>
          <w:rFonts w:ascii="Times New Roman" w:hAnsi="Times New Roman"/>
          <w:bCs/>
          <w:spacing w:val="-6"/>
          <w:sz w:val="24"/>
          <w:szCs w:val="24"/>
          <w:lang w:eastAsia="ru-RU"/>
        </w:rPr>
        <w:t>Вайданич</w:t>
      </w:r>
      <w:proofErr w:type="spellEnd"/>
      <w:r w:rsidRPr="00650B50">
        <w:rPr>
          <w:rFonts w:ascii="Times New Roman" w:hAnsi="Times New Roman"/>
          <w:bCs/>
          <w:spacing w:val="-6"/>
          <w:sz w:val="24"/>
          <w:szCs w:val="24"/>
          <w:lang w:eastAsia="ru-RU"/>
        </w:rPr>
        <w:t xml:space="preserve"> Т.В., </w:t>
      </w:r>
      <w:proofErr w:type="spellStart"/>
      <w:r w:rsidRPr="00650B50">
        <w:rPr>
          <w:rFonts w:ascii="Times New Roman" w:hAnsi="Times New Roman"/>
          <w:bCs/>
          <w:spacing w:val="-6"/>
          <w:sz w:val="24"/>
          <w:szCs w:val="24"/>
          <w:lang w:eastAsia="ru-RU"/>
        </w:rPr>
        <w:t>Дідович</w:t>
      </w:r>
      <w:proofErr w:type="spellEnd"/>
      <w:r w:rsidRPr="00650B50">
        <w:rPr>
          <w:rFonts w:ascii="Times New Roman" w:hAnsi="Times New Roman"/>
          <w:bCs/>
          <w:spacing w:val="-6"/>
          <w:sz w:val="24"/>
          <w:szCs w:val="24"/>
          <w:lang w:eastAsia="ru-RU"/>
        </w:rPr>
        <w:t xml:space="preserve"> І.І., </w:t>
      </w:r>
      <w:proofErr w:type="spellStart"/>
      <w:r w:rsidRPr="00650B50">
        <w:rPr>
          <w:rFonts w:ascii="Times New Roman" w:hAnsi="Times New Roman"/>
          <w:bCs/>
          <w:spacing w:val="-6"/>
          <w:sz w:val="24"/>
          <w:szCs w:val="24"/>
          <w:lang w:eastAsia="ru-RU"/>
        </w:rPr>
        <w:t>Дідович</w:t>
      </w:r>
      <w:proofErr w:type="spellEnd"/>
      <w:r w:rsidRPr="00650B50">
        <w:rPr>
          <w:rFonts w:ascii="Times New Roman" w:hAnsi="Times New Roman"/>
          <w:bCs/>
          <w:spacing w:val="-6"/>
          <w:sz w:val="24"/>
          <w:szCs w:val="24"/>
          <w:lang w:eastAsia="ru-RU"/>
        </w:rPr>
        <w:t xml:space="preserve"> А.П. Екологічний маркетинг: </w:t>
      </w:r>
      <w:proofErr w:type="spellStart"/>
      <w:r w:rsidRPr="00650B50">
        <w:rPr>
          <w:rFonts w:ascii="Times New Roman" w:hAnsi="Times New Roman"/>
          <w:bCs/>
          <w:spacing w:val="-6"/>
          <w:sz w:val="24"/>
          <w:szCs w:val="24"/>
          <w:lang w:eastAsia="ru-RU"/>
        </w:rPr>
        <w:t>Навч</w:t>
      </w:r>
      <w:proofErr w:type="spellEnd"/>
      <w:r w:rsidRPr="00650B50">
        <w:rPr>
          <w:rFonts w:ascii="Times New Roman" w:hAnsi="Times New Roman"/>
          <w:bCs/>
          <w:spacing w:val="-6"/>
          <w:sz w:val="24"/>
          <w:szCs w:val="24"/>
          <w:lang w:eastAsia="ru-RU"/>
        </w:rPr>
        <w:t xml:space="preserve">. посібник. – Львів: </w:t>
      </w:r>
      <w:proofErr w:type="spellStart"/>
      <w:r w:rsidRPr="00650B50">
        <w:rPr>
          <w:rFonts w:ascii="Times New Roman" w:hAnsi="Times New Roman"/>
          <w:bCs/>
          <w:spacing w:val="-6"/>
          <w:sz w:val="24"/>
          <w:szCs w:val="24"/>
          <w:lang w:eastAsia="ru-RU"/>
        </w:rPr>
        <w:t>УкрДЛТУ</w:t>
      </w:r>
      <w:proofErr w:type="spellEnd"/>
      <w:r w:rsidRPr="00650B50">
        <w:rPr>
          <w:rFonts w:ascii="Times New Roman" w:hAnsi="Times New Roman"/>
          <w:bCs/>
          <w:spacing w:val="-6"/>
          <w:sz w:val="24"/>
          <w:szCs w:val="24"/>
          <w:lang w:eastAsia="ru-RU"/>
        </w:rPr>
        <w:t>, 2003. – 248 с.</w:t>
      </w:r>
    </w:p>
    <w:p w14:paraId="1D4DB2B3" w14:textId="77777777" w:rsidR="002264A3" w:rsidRPr="00650B50" w:rsidRDefault="002264A3" w:rsidP="00650B50">
      <w:pPr>
        <w:pStyle w:val="a5"/>
        <w:numPr>
          <w:ilvl w:val="0"/>
          <w:numId w:val="23"/>
        </w:numPr>
        <w:shd w:val="clear" w:color="auto" w:fill="FFFFFF"/>
        <w:spacing w:after="0" w:line="240" w:lineRule="auto"/>
        <w:ind w:left="426"/>
        <w:jc w:val="both"/>
        <w:rPr>
          <w:rFonts w:ascii="Times New Roman" w:hAnsi="Times New Roman"/>
          <w:bCs/>
          <w:spacing w:val="-6"/>
          <w:sz w:val="24"/>
          <w:szCs w:val="24"/>
          <w:lang w:eastAsia="ru-RU"/>
        </w:rPr>
      </w:pPr>
      <w:r w:rsidRPr="00650B50">
        <w:rPr>
          <w:rFonts w:ascii="Times New Roman" w:hAnsi="Times New Roman"/>
          <w:bCs/>
          <w:spacing w:val="-6"/>
          <w:sz w:val="24"/>
          <w:szCs w:val="24"/>
          <w:lang w:eastAsia="ru-RU"/>
        </w:rPr>
        <w:t xml:space="preserve">Екологічний маркетинг: </w:t>
      </w:r>
      <w:proofErr w:type="spellStart"/>
      <w:r w:rsidRPr="00650B50">
        <w:rPr>
          <w:rFonts w:ascii="Times New Roman" w:hAnsi="Times New Roman"/>
          <w:bCs/>
          <w:spacing w:val="-6"/>
          <w:sz w:val="24"/>
          <w:szCs w:val="24"/>
          <w:lang w:eastAsia="ru-RU"/>
        </w:rPr>
        <w:t>навч.посіб</w:t>
      </w:r>
      <w:proofErr w:type="spellEnd"/>
      <w:r w:rsidRPr="00650B50">
        <w:rPr>
          <w:rFonts w:ascii="Times New Roman" w:hAnsi="Times New Roman"/>
          <w:bCs/>
          <w:spacing w:val="-6"/>
          <w:sz w:val="24"/>
          <w:szCs w:val="24"/>
          <w:lang w:eastAsia="ru-RU"/>
        </w:rPr>
        <w:t>./</w:t>
      </w:r>
      <w:proofErr w:type="spellStart"/>
      <w:r w:rsidRPr="00650B50">
        <w:rPr>
          <w:rFonts w:ascii="Times New Roman" w:hAnsi="Times New Roman"/>
          <w:bCs/>
          <w:spacing w:val="-6"/>
          <w:sz w:val="24"/>
          <w:szCs w:val="24"/>
          <w:lang w:eastAsia="ru-RU"/>
        </w:rPr>
        <w:t>О.В.Прокопенко</w:t>
      </w:r>
      <w:proofErr w:type="spellEnd"/>
      <w:r w:rsidRPr="00650B50">
        <w:rPr>
          <w:rFonts w:ascii="Times New Roman" w:hAnsi="Times New Roman"/>
          <w:bCs/>
          <w:spacing w:val="-6"/>
          <w:sz w:val="24"/>
          <w:szCs w:val="24"/>
          <w:lang w:eastAsia="ru-RU"/>
        </w:rPr>
        <w:t>. – К.: Знання, 2012. – 319 с.</w:t>
      </w:r>
    </w:p>
    <w:p w14:paraId="48CD4ED9" w14:textId="77777777" w:rsidR="002264A3" w:rsidRPr="00650B50" w:rsidRDefault="002264A3" w:rsidP="00650B50">
      <w:pPr>
        <w:pStyle w:val="a5"/>
        <w:numPr>
          <w:ilvl w:val="0"/>
          <w:numId w:val="23"/>
        </w:numPr>
        <w:shd w:val="clear" w:color="auto" w:fill="FFFFFF"/>
        <w:spacing w:after="0" w:line="240" w:lineRule="auto"/>
        <w:ind w:left="426"/>
        <w:jc w:val="both"/>
        <w:rPr>
          <w:rFonts w:ascii="Times New Roman" w:hAnsi="Times New Roman"/>
          <w:bCs/>
          <w:spacing w:val="-6"/>
          <w:sz w:val="24"/>
          <w:szCs w:val="24"/>
          <w:lang w:eastAsia="ru-RU"/>
        </w:rPr>
      </w:pPr>
      <w:r w:rsidRPr="00650B50">
        <w:rPr>
          <w:rFonts w:ascii="Times New Roman" w:hAnsi="Times New Roman"/>
          <w:bCs/>
          <w:spacing w:val="-6"/>
          <w:sz w:val="24"/>
          <w:szCs w:val="24"/>
          <w:lang w:eastAsia="ru-RU"/>
        </w:rPr>
        <w:t xml:space="preserve">Маркетинг: бакалаврський курс: </w:t>
      </w:r>
      <w:proofErr w:type="spellStart"/>
      <w:r w:rsidRPr="00650B50">
        <w:rPr>
          <w:rFonts w:ascii="Times New Roman" w:hAnsi="Times New Roman"/>
          <w:bCs/>
          <w:spacing w:val="-6"/>
          <w:sz w:val="24"/>
          <w:szCs w:val="24"/>
          <w:lang w:eastAsia="ru-RU"/>
        </w:rPr>
        <w:t>навч</w:t>
      </w:r>
      <w:proofErr w:type="spellEnd"/>
      <w:r w:rsidRPr="00650B50">
        <w:rPr>
          <w:rFonts w:ascii="Times New Roman" w:hAnsi="Times New Roman"/>
          <w:bCs/>
          <w:spacing w:val="-6"/>
          <w:sz w:val="24"/>
          <w:szCs w:val="24"/>
          <w:lang w:eastAsia="ru-RU"/>
        </w:rPr>
        <w:t xml:space="preserve">. </w:t>
      </w:r>
      <w:proofErr w:type="spellStart"/>
      <w:r w:rsidRPr="00650B50">
        <w:rPr>
          <w:rFonts w:ascii="Times New Roman" w:hAnsi="Times New Roman"/>
          <w:bCs/>
          <w:spacing w:val="-6"/>
          <w:sz w:val="24"/>
          <w:szCs w:val="24"/>
          <w:lang w:eastAsia="ru-RU"/>
        </w:rPr>
        <w:t>Посіб</w:t>
      </w:r>
      <w:proofErr w:type="spellEnd"/>
      <w:r w:rsidRPr="00650B50">
        <w:rPr>
          <w:rFonts w:ascii="Times New Roman" w:hAnsi="Times New Roman"/>
          <w:bCs/>
          <w:spacing w:val="-6"/>
          <w:sz w:val="24"/>
          <w:szCs w:val="24"/>
          <w:lang w:eastAsia="ru-RU"/>
        </w:rPr>
        <w:t xml:space="preserve">. / за </w:t>
      </w:r>
      <w:proofErr w:type="spellStart"/>
      <w:r w:rsidRPr="00650B50">
        <w:rPr>
          <w:rFonts w:ascii="Times New Roman" w:hAnsi="Times New Roman"/>
          <w:bCs/>
          <w:spacing w:val="-6"/>
          <w:sz w:val="24"/>
          <w:szCs w:val="24"/>
          <w:lang w:eastAsia="ru-RU"/>
        </w:rPr>
        <w:t>заг</w:t>
      </w:r>
      <w:proofErr w:type="spellEnd"/>
      <w:r w:rsidRPr="00650B50">
        <w:rPr>
          <w:rFonts w:ascii="Times New Roman" w:hAnsi="Times New Roman"/>
          <w:bCs/>
          <w:spacing w:val="-6"/>
          <w:sz w:val="24"/>
          <w:szCs w:val="24"/>
          <w:lang w:eastAsia="ru-RU"/>
        </w:rPr>
        <w:t xml:space="preserve">. ред. </w:t>
      </w:r>
      <w:proofErr w:type="spellStart"/>
      <w:r w:rsidRPr="00650B50">
        <w:rPr>
          <w:rFonts w:ascii="Times New Roman" w:hAnsi="Times New Roman"/>
          <w:bCs/>
          <w:spacing w:val="-6"/>
          <w:sz w:val="24"/>
          <w:szCs w:val="24"/>
          <w:lang w:eastAsia="ru-RU"/>
        </w:rPr>
        <w:t>С.М.Ілляшенка</w:t>
      </w:r>
      <w:proofErr w:type="spellEnd"/>
      <w:r w:rsidRPr="00650B50">
        <w:rPr>
          <w:rFonts w:ascii="Times New Roman" w:hAnsi="Times New Roman"/>
          <w:bCs/>
          <w:spacing w:val="-6"/>
          <w:sz w:val="24"/>
          <w:szCs w:val="24"/>
          <w:lang w:eastAsia="ru-RU"/>
        </w:rPr>
        <w:t>. – Суми: Університетська книга, 2004. – 976 с.</w:t>
      </w:r>
    </w:p>
    <w:p w14:paraId="0756C229" w14:textId="77777777" w:rsidR="002264A3" w:rsidRPr="00650B50" w:rsidRDefault="002264A3" w:rsidP="00650B50">
      <w:pPr>
        <w:pStyle w:val="a5"/>
        <w:numPr>
          <w:ilvl w:val="0"/>
          <w:numId w:val="23"/>
        </w:numPr>
        <w:shd w:val="clear" w:color="auto" w:fill="FFFFFF"/>
        <w:spacing w:after="0" w:line="240" w:lineRule="auto"/>
        <w:ind w:left="426"/>
        <w:jc w:val="both"/>
        <w:rPr>
          <w:rFonts w:ascii="Times New Roman" w:hAnsi="Times New Roman"/>
          <w:bCs/>
          <w:spacing w:val="-6"/>
          <w:sz w:val="24"/>
          <w:szCs w:val="24"/>
          <w:lang w:eastAsia="ru-RU"/>
        </w:rPr>
      </w:pPr>
      <w:r w:rsidRPr="00650B50">
        <w:rPr>
          <w:rFonts w:ascii="Times New Roman" w:hAnsi="Times New Roman"/>
          <w:bCs/>
          <w:spacing w:val="-6"/>
          <w:sz w:val="24"/>
          <w:szCs w:val="24"/>
          <w:lang w:eastAsia="ru-RU"/>
        </w:rPr>
        <w:t xml:space="preserve">Маркетинг у прикладах і завданнях: Навчальний посібник / за </w:t>
      </w:r>
      <w:proofErr w:type="spellStart"/>
      <w:r w:rsidRPr="00650B50">
        <w:rPr>
          <w:rFonts w:ascii="Times New Roman" w:hAnsi="Times New Roman"/>
          <w:bCs/>
          <w:spacing w:val="-6"/>
          <w:sz w:val="24"/>
          <w:szCs w:val="24"/>
          <w:lang w:eastAsia="ru-RU"/>
        </w:rPr>
        <w:t>аг.ред</w:t>
      </w:r>
      <w:proofErr w:type="spellEnd"/>
      <w:r w:rsidRPr="00650B50">
        <w:rPr>
          <w:rFonts w:ascii="Times New Roman" w:hAnsi="Times New Roman"/>
          <w:bCs/>
          <w:spacing w:val="-6"/>
          <w:sz w:val="24"/>
          <w:szCs w:val="24"/>
          <w:lang w:eastAsia="ru-RU"/>
        </w:rPr>
        <w:t xml:space="preserve">. С.М. </w:t>
      </w:r>
      <w:proofErr w:type="spellStart"/>
      <w:r w:rsidRPr="00650B50">
        <w:rPr>
          <w:rFonts w:ascii="Times New Roman" w:hAnsi="Times New Roman"/>
          <w:bCs/>
          <w:spacing w:val="-6"/>
          <w:sz w:val="24"/>
          <w:szCs w:val="24"/>
          <w:lang w:eastAsia="ru-RU"/>
        </w:rPr>
        <w:t>Ілляшенка</w:t>
      </w:r>
      <w:proofErr w:type="spellEnd"/>
      <w:r w:rsidRPr="00650B50">
        <w:rPr>
          <w:rFonts w:ascii="Times New Roman" w:hAnsi="Times New Roman"/>
          <w:bCs/>
          <w:spacing w:val="-6"/>
          <w:sz w:val="24"/>
          <w:szCs w:val="24"/>
          <w:lang w:eastAsia="ru-RU"/>
        </w:rPr>
        <w:t>. – Суми: ВТД «Університетська книга», 206. – 400 с.</w:t>
      </w:r>
    </w:p>
    <w:p w14:paraId="266364E1" w14:textId="77777777" w:rsidR="002264A3" w:rsidRPr="00650B50" w:rsidRDefault="002264A3" w:rsidP="00650B50">
      <w:pPr>
        <w:pStyle w:val="a5"/>
        <w:numPr>
          <w:ilvl w:val="0"/>
          <w:numId w:val="23"/>
        </w:numPr>
        <w:shd w:val="clear" w:color="auto" w:fill="FFFFFF"/>
        <w:spacing w:after="0" w:line="240" w:lineRule="auto"/>
        <w:ind w:left="426"/>
        <w:jc w:val="both"/>
        <w:rPr>
          <w:rFonts w:ascii="Times New Roman" w:hAnsi="Times New Roman"/>
          <w:bCs/>
          <w:spacing w:val="-6"/>
          <w:sz w:val="24"/>
          <w:szCs w:val="24"/>
          <w:lang w:eastAsia="ru-RU"/>
        </w:rPr>
      </w:pPr>
      <w:proofErr w:type="spellStart"/>
      <w:r w:rsidRPr="00650B50">
        <w:rPr>
          <w:rFonts w:ascii="Times New Roman" w:hAnsi="Times New Roman"/>
          <w:bCs/>
          <w:spacing w:val="-6"/>
          <w:sz w:val="24"/>
          <w:szCs w:val="24"/>
          <w:lang w:eastAsia="ru-RU"/>
        </w:rPr>
        <w:t>Ілляшенко</w:t>
      </w:r>
      <w:proofErr w:type="spellEnd"/>
      <w:r w:rsidRPr="00650B50">
        <w:rPr>
          <w:rFonts w:ascii="Times New Roman" w:hAnsi="Times New Roman"/>
          <w:bCs/>
          <w:spacing w:val="-6"/>
          <w:sz w:val="24"/>
          <w:szCs w:val="24"/>
          <w:lang w:eastAsia="ru-RU"/>
        </w:rPr>
        <w:t xml:space="preserve"> С.М. Екологічний маркетинг/ С.М. </w:t>
      </w:r>
      <w:proofErr w:type="spellStart"/>
      <w:r w:rsidRPr="00650B50">
        <w:rPr>
          <w:rFonts w:ascii="Times New Roman" w:hAnsi="Times New Roman"/>
          <w:bCs/>
          <w:spacing w:val="-6"/>
          <w:sz w:val="24"/>
          <w:szCs w:val="24"/>
          <w:lang w:eastAsia="ru-RU"/>
        </w:rPr>
        <w:t>Ілляшенко</w:t>
      </w:r>
      <w:proofErr w:type="spellEnd"/>
      <w:r w:rsidRPr="00650B50">
        <w:rPr>
          <w:rFonts w:ascii="Times New Roman" w:hAnsi="Times New Roman"/>
          <w:bCs/>
          <w:spacing w:val="-6"/>
          <w:sz w:val="24"/>
          <w:szCs w:val="24"/>
          <w:lang w:eastAsia="ru-RU"/>
        </w:rPr>
        <w:t xml:space="preserve">, </w:t>
      </w:r>
      <w:proofErr w:type="spellStart"/>
      <w:r w:rsidRPr="00650B50">
        <w:rPr>
          <w:rFonts w:ascii="Times New Roman" w:hAnsi="Times New Roman"/>
          <w:bCs/>
          <w:spacing w:val="-6"/>
          <w:sz w:val="24"/>
          <w:szCs w:val="24"/>
          <w:lang w:eastAsia="ru-RU"/>
        </w:rPr>
        <w:t>О.В.Прокопенко</w:t>
      </w:r>
      <w:proofErr w:type="spellEnd"/>
      <w:r w:rsidRPr="00650B50">
        <w:rPr>
          <w:rFonts w:ascii="Times New Roman" w:hAnsi="Times New Roman"/>
          <w:bCs/>
          <w:spacing w:val="-6"/>
          <w:sz w:val="24"/>
          <w:szCs w:val="24"/>
          <w:lang w:eastAsia="ru-RU"/>
        </w:rPr>
        <w:t xml:space="preserve"> // Економіка України. – 2003. - № 12.- С.56-61.</w:t>
      </w:r>
    </w:p>
    <w:p w14:paraId="4E21D83D" w14:textId="77777777" w:rsidR="002264A3" w:rsidRPr="00650B50" w:rsidRDefault="002264A3" w:rsidP="00650B50">
      <w:pPr>
        <w:pStyle w:val="a5"/>
        <w:numPr>
          <w:ilvl w:val="0"/>
          <w:numId w:val="23"/>
        </w:numPr>
        <w:shd w:val="clear" w:color="auto" w:fill="FFFFFF"/>
        <w:spacing w:after="0" w:line="240" w:lineRule="auto"/>
        <w:ind w:left="426"/>
        <w:jc w:val="both"/>
        <w:rPr>
          <w:rFonts w:ascii="Times New Roman" w:hAnsi="Times New Roman"/>
          <w:sz w:val="24"/>
          <w:szCs w:val="24"/>
          <w:lang w:eastAsia="ru-RU"/>
        </w:rPr>
      </w:pPr>
      <w:proofErr w:type="spellStart"/>
      <w:r w:rsidRPr="00650B50">
        <w:rPr>
          <w:rFonts w:ascii="Times New Roman" w:hAnsi="Times New Roman"/>
          <w:bCs/>
          <w:spacing w:val="-6"/>
          <w:sz w:val="24"/>
          <w:szCs w:val="24"/>
          <w:lang w:eastAsia="ru-RU"/>
        </w:rPr>
        <w:t>Алексеенко</w:t>
      </w:r>
      <w:proofErr w:type="spellEnd"/>
      <w:r w:rsidRPr="00650B50">
        <w:rPr>
          <w:rFonts w:ascii="Times New Roman" w:hAnsi="Times New Roman"/>
          <w:bCs/>
          <w:spacing w:val="-6"/>
          <w:sz w:val="24"/>
          <w:szCs w:val="24"/>
          <w:lang w:eastAsia="ru-RU"/>
        </w:rPr>
        <w:t xml:space="preserve"> О.Д. </w:t>
      </w:r>
      <w:proofErr w:type="spellStart"/>
      <w:r w:rsidRPr="00650B50">
        <w:rPr>
          <w:rFonts w:ascii="Times New Roman" w:hAnsi="Times New Roman"/>
          <w:bCs/>
          <w:spacing w:val="-6"/>
          <w:sz w:val="24"/>
          <w:szCs w:val="24"/>
          <w:lang w:eastAsia="ru-RU"/>
        </w:rPr>
        <w:t>Экологический</w:t>
      </w:r>
      <w:proofErr w:type="spellEnd"/>
      <w:r w:rsidRPr="00650B50">
        <w:rPr>
          <w:rFonts w:ascii="Times New Roman" w:hAnsi="Times New Roman"/>
          <w:bCs/>
          <w:spacing w:val="-6"/>
          <w:sz w:val="24"/>
          <w:szCs w:val="24"/>
          <w:lang w:eastAsia="ru-RU"/>
        </w:rPr>
        <w:t xml:space="preserve"> маркетинг </w:t>
      </w:r>
      <w:proofErr w:type="spellStart"/>
      <w:r w:rsidRPr="00650B50">
        <w:rPr>
          <w:rFonts w:ascii="Times New Roman" w:hAnsi="Times New Roman"/>
          <w:bCs/>
          <w:spacing w:val="-6"/>
          <w:sz w:val="24"/>
          <w:szCs w:val="24"/>
          <w:lang w:eastAsia="ru-RU"/>
        </w:rPr>
        <w:t>как</w:t>
      </w:r>
      <w:proofErr w:type="spellEnd"/>
      <w:r w:rsidRPr="00650B50">
        <w:rPr>
          <w:rFonts w:ascii="Times New Roman" w:hAnsi="Times New Roman"/>
          <w:bCs/>
          <w:spacing w:val="-6"/>
          <w:sz w:val="24"/>
          <w:szCs w:val="24"/>
          <w:lang w:eastAsia="ru-RU"/>
        </w:rPr>
        <w:t xml:space="preserve"> </w:t>
      </w:r>
      <w:proofErr w:type="spellStart"/>
      <w:r w:rsidRPr="00650B50">
        <w:rPr>
          <w:rFonts w:ascii="Times New Roman" w:hAnsi="Times New Roman"/>
          <w:bCs/>
          <w:spacing w:val="-6"/>
          <w:sz w:val="24"/>
          <w:szCs w:val="24"/>
          <w:lang w:eastAsia="ru-RU"/>
        </w:rPr>
        <w:t>новая</w:t>
      </w:r>
      <w:proofErr w:type="spellEnd"/>
      <w:r w:rsidRPr="00650B50">
        <w:rPr>
          <w:rFonts w:ascii="Times New Roman" w:hAnsi="Times New Roman"/>
          <w:bCs/>
          <w:spacing w:val="-6"/>
          <w:sz w:val="24"/>
          <w:szCs w:val="24"/>
          <w:lang w:eastAsia="ru-RU"/>
        </w:rPr>
        <w:t xml:space="preserve"> </w:t>
      </w:r>
      <w:proofErr w:type="spellStart"/>
      <w:r w:rsidRPr="00650B50">
        <w:rPr>
          <w:rFonts w:ascii="Times New Roman" w:hAnsi="Times New Roman"/>
          <w:bCs/>
          <w:spacing w:val="-6"/>
          <w:sz w:val="24"/>
          <w:szCs w:val="24"/>
          <w:lang w:eastAsia="ru-RU"/>
        </w:rPr>
        <w:t>философия</w:t>
      </w:r>
      <w:proofErr w:type="spellEnd"/>
      <w:r w:rsidRPr="00650B50">
        <w:rPr>
          <w:rFonts w:ascii="Times New Roman" w:hAnsi="Times New Roman"/>
          <w:bCs/>
          <w:spacing w:val="-6"/>
          <w:sz w:val="24"/>
          <w:szCs w:val="24"/>
          <w:lang w:eastAsia="ru-RU"/>
        </w:rPr>
        <w:t xml:space="preserve"> </w:t>
      </w:r>
      <w:proofErr w:type="spellStart"/>
      <w:r w:rsidRPr="00650B50">
        <w:rPr>
          <w:rFonts w:ascii="Times New Roman" w:hAnsi="Times New Roman"/>
          <w:bCs/>
          <w:spacing w:val="-6"/>
          <w:sz w:val="24"/>
          <w:szCs w:val="24"/>
          <w:lang w:eastAsia="ru-RU"/>
        </w:rPr>
        <w:t>бизнеса</w:t>
      </w:r>
      <w:proofErr w:type="spellEnd"/>
      <w:r w:rsidRPr="00650B50">
        <w:rPr>
          <w:rFonts w:ascii="Times New Roman" w:hAnsi="Times New Roman"/>
          <w:bCs/>
          <w:spacing w:val="-6"/>
          <w:sz w:val="24"/>
          <w:szCs w:val="24"/>
          <w:lang w:eastAsia="ru-RU"/>
        </w:rPr>
        <w:t xml:space="preserve"> // Механізм регулювання економіки, економіка природокористування, економіка підприємства та організація виробництва. – Суми: Вид-во </w:t>
      </w:r>
      <w:proofErr w:type="spellStart"/>
      <w:r w:rsidRPr="00650B50">
        <w:rPr>
          <w:rFonts w:ascii="Times New Roman" w:hAnsi="Times New Roman"/>
          <w:bCs/>
          <w:spacing w:val="-6"/>
          <w:sz w:val="24"/>
          <w:szCs w:val="24"/>
          <w:lang w:eastAsia="ru-RU"/>
        </w:rPr>
        <w:t>СумДУ</w:t>
      </w:r>
      <w:proofErr w:type="spellEnd"/>
      <w:r w:rsidRPr="00650B50">
        <w:rPr>
          <w:rFonts w:ascii="Times New Roman" w:hAnsi="Times New Roman"/>
          <w:bCs/>
          <w:spacing w:val="-6"/>
          <w:sz w:val="24"/>
          <w:szCs w:val="24"/>
          <w:lang w:eastAsia="ru-RU"/>
        </w:rPr>
        <w:t xml:space="preserve">. </w:t>
      </w:r>
      <w:proofErr w:type="spellStart"/>
      <w:r w:rsidRPr="00650B50">
        <w:rPr>
          <w:rFonts w:ascii="Times New Roman" w:hAnsi="Times New Roman"/>
          <w:bCs/>
          <w:spacing w:val="-6"/>
          <w:sz w:val="24"/>
          <w:szCs w:val="24"/>
          <w:lang w:eastAsia="ru-RU"/>
        </w:rPr>
        <w:t>Вип</w:t>
      </w:r>
      <w:proofErr w:type="spellEnd"/>
      <w:r w:rsidRPr="00650B50">
        <w:rPr>
          <w:rFonts w:ascii="Times New Roman" w:hAnsi="Times New Roman"/>
          <w:bCs/>
          <w:spacing w:val="-6"/>
          <w:sz w:val="24"/>
          <w:szCs w:val="24"/>
          <w:lang w:eastAsia="ru-RU"/>
        </w:rPr>
        <w:t>. 2’2000. – С. 283-285.</w:t>
      </w:r>
    </w:p>
    <w:p w14:paraId="03718776" w14:textId="77777777" w:rsidR="002264A3" w:rsidRPr="00CD6E41" w:rsidRDefault="002264A3" w:rsidP="002264A3">
      <w:pPr>
        <w:pStyle w:val="a5"/>
        <w:numPr>
          <w:ilvl w:val="0"/>
          <w:numId w:val="1"/>
        </w:numPr>
        <w:tabs>
          <w:tab w:val="left" w:pos="284"/>
        </w:tabs>
        <w:spacing w:after="0" w:line="240" w:lineRule="auto"/>
        <w:ind w:left="0" w:firstLine="567"/>
        <w:jc w:val="both"/>
        <w:rPr>
          <w:rFonts w:ascii="Times New Roman" w:hAnsi="Times New Roman"/>
          <w:b/>
          <w:sz w:val="24"/>
          <w:szCs w:val="24"/>
        </w:rPr>
      </w:pPr>
      <w:r w:rsidRPr="00CD6E41">
        <w:rPr>
          <w:rFonts w:ascii="Times New Roman" w:hAnsi="Times New Roman"/>
          <w:b/>
          <w:sz w:val="24"/>
          <w:szCs w:val="24"/>
        </w:rPr>
        <w:t>Система оцінювання:</w:t>
      </w:r>
    </w:p>
    <w:p w14:paraId="3566718A" w14:textId="77777777" w:rsidR="002264A3" w:rsidRPr="004158D7" w:rsidRDefault="002264A3" w:rsidP="002264A3">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14:paraId="361E9366" w14:textId="77777777" w:rsidR="002264A3" w:rsidRPr="00061BAD" w:rsidRDefault="002264A3" w:rsidP="002264A3">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Pr>
          <w:rFonts w:ascii="Times New Roman" w:hAnsi="Times New Roman"/>
          <w:sz w:val="24"/>
          <w:szCs w:val="24"/>
        </w:rPr>
        <w:t>ІІ</w:t>
      </w:r>
      <w:r w:rsidRPr="004158D7">
        <w:rPr>
          <w:rFonts w:ascii="Times New Roman" w:hAnsi="Times New Roman"/>
          <w:sz w:val="24"/>
          <w:szCs w:val="24"/>
        </w:rPr>
        <w:t xml:space="preserve"> семестрі.</w:t>
      </w:r>
    </w:p>
    <w:p w14:paraId="4E0988D8" w14:textId="77777777" w:rsidR="002264A3" w:rsidRPr="003B7340" w:rsidRDefault="002264A3" w:rsidP="002264A3">
      <w:pPr>
        <w:spacing w:after="0" w:line="240" w:lineRule="auto"/>
        <w:ind w:firstLine="567"/>
        <w:rPr>
          <w:rFonts w:ascii="Times New Roman" w:hAnsi="Times New Roman"/>
          <w:sz w:val="24"/>
          <w:szCs w:val="24"/>
        </w:rPr>
      </w:pPr>
    </w:p>
    <w:p w14:paraId="5ED3A9AC" w14:textId="77777777" w:rsidR="002264A3" w:rsidRPr="003B7340" w:rsidRDefault="002264A3" w:rsidP="002264A3">
      <w:pPr>
        <w:spacing w:after="0" w:line="240" w:lineRule="auto"/>
        <w:ind w:firstLine="567"/>
        <w:rPr>
          <w:rFonts w:ascii="Times New Roman" w:hAnsi="Times New Roman"/>
          <w:sz w:val="24"/>
          <w:szCs w:val="24"/>
        </w:rPr>
      </w:pPr>
    </w:p>
    <w:p w14:paraId="16F9956E" w14:textId="77777777" w:rsidR="00684040" w:rsidRDefault="00684040"/>
    <w:sectPr w:rsidR="00684040" w:rsidSect="005460E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063"/>
    <w:multiLevelType w:val="hybridMultilevel"/>
    <w:tmpl w:val="26224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0B13A84"/>
    <w:multiLevelType w:val="hybridMultilevel"/>
    <w:tmpl w:val="885A62E8"/>
    <w:lvl w:ilvl="0" w:tplc="A7DC24C6">
      <w:start w:val="1"/>
      <w:numFmt w:val="upperRoman"/>
      <w:lvlText w:val="%1."/>
      <w:lvlJc w:val="righ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65CFD"/>
    <w:multiLevelType w:val="hybridMultilevel"/>
    <w:tmpl w:val="EA6855C8"/>
    <w:lvl w:ilvl="0" w:tplc="13365B0E">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86482"/>
    <w:multiLevelType w:val="hybridMultilevel"/>
    <w:tmpl w:val="2BAA7E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2D65301"/>
    <w:multiLevelType w:val="hybridMultilevel"/>
    <w:tmpl w:val="152EFA1A"/>
    <w:lvl w:ilvl="0" w:tplc="0422000F">
      <w:start w:val="1"/>
      <w:numFmt w:val="decimal"/>
      <w:lvlText w:val="%1."/>
      <w:lvlJc w:val="left"/>
      <w:pPr>
        <w:ind w:left="4014"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4C3389E"/>
    <w:multiLevelType w:val="hybridMultilevel"/>
    <w:tmpl w:val="D3CE3320"/>
    <w:lvl w:ilvl="0" w:tplc="A7DC24C6">
      <w:start w:val="1"/>
      <w:numFmt w:val="upperRoman"/>
      <w:lvlText w:val="%1."/>
      <w:lvlJc w:val="right"/>
      <w:pPr>
        <w:ind w:left="786" w:hanging="360"/>
      </w:pPr>
      <w:rPr>
        <w:rFonts w:cs="Times New Roman" w:hint="default"/>
        <w:b/>
      </w:rPr>
    </w:lvl>
    <w:lvl w:ilvl="1" w:tplc="0419000F">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0D39C1"/>
    <w:multiLevelType w:val="hybridMultilevel"/>
    <w:tmpl w:val="A6C0B996"/>
    <w:lvl w:ilvl="0" w:tplc="B33CB156">
      <w:start w:val="1"/>
      <w:numFmt w:val="upperRoman"/>
      <w:lvlText w:val="%1."/>
      <w:lvlJc w:val="righ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3F3AF7"/>
    <w:multiLevelType w:val="hybridMultilevel"/>
    <w:tmpl w:val="913076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A360A2"/>
    <w:multiLevelType w:val="hybridMultilevel"/>
    <w:tmpl w:val="6786E46C"/>
    <w:lvl w:ilvl="0" w:tplc="9D9C02BE">
      <w:start w:val="1"/>
      <w:numFmt w:val="decimal"/>
      <w:lvlText w:val="%1."/>
      <w:lvlJc w:val="left"/>
      <w:pPr>
        <w:ind w:left="1069"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A4F2735"/>
    <w:multiLevelType w:val="hybridMultilevel"/>
    <w:tmpl w:val="CD8611D2"/>
    <w:lvl w:ilvl="0" w:tplc="B33CB156">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409009B2"/>
    <w:multiLevelType w:val="hybridMultilevel"/>
    <w:tmpl w:val="A38CC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8225B"/>
    <w:multiLevelType w:val="hybridMultilevel"/>
    <w:tmpl w:val="77E87D14"/>
    <w:lvl w:ilvl="0" w:tplc="B33CB156">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AD40DC"/>
    <w:multiLevelType w:val="hybridMultilevel"/>
    <w:tmpl w:val="DFE277DC"/>
    <w:lvl w:ilvl="0" w:tplc="C1489A2E">
      <w:start w:val="1"/>
      <w:numFmt w:val="decimal"/>
      <w:lvlText w:val="%1."/>
      <w:lvlJc w:val="left"/>
      <w:pPr>
        <w:ind w:left="644" w:hanging="360"/>
      </w:pPr>
      <w:rPr>
        <w:rFonts w:hint="default"/>
        <w:b w:val="0"/>
        <w:i w:val="0"/>
        <w:spacing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7261DF"/>
    <w:multiLevelType w:val="hybridMultilevel"/>
    <w:tmpl w:val="DB920C50"/>
    <w:lvl w:ilvl="0" w:tplc="B33CB156">
      <w:start w:val="1"/>
      <w:numFmt w:val="upperRoman"/>
      <w:lvlText w:val="%1."/>
      <w:lvlJc w:val="right"/>
      <w:pPr>
        <w:ind w:left="1146" w:hanging="360"/>
      </w:pPr>
      <w:rPr>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15:restartNumberingAfterBreak="0">
    <w:nsid w:val="42A46222"/>
    <w:multiLevelType w:val="hybridMultilevel"/>
    <w:tmpl w:val="125CBD06"/>
    <w:lvl w:ilvl="0" w:tplc="C1489A2E">
      <w:start w:val="1"/>
      <w:numFmt w:val="decimal"/>
      <w:lvlText w:val="%1."/>
      <w:lvlJc w:val="left"/>
      <w:pPr>
        <w:ind w:left="1287" w:hanging="360"/>
      </w:pPr>
      <w:rPr>
        <w:rFonts w:hint="default"/>
        <w:b w:val="0"/>
        <w:i w:val="0"/>
        <w:spacing w:val="0"/>
        <w:sz w:val="24"/>
        <w:szCs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4B0368DF"/>
    <w:multiLevelType w:val="hybridMultilevel"/>
    <w:tmpl w:val="20BE776C"/>
    <w:lvl w:ilvl="0" w:tplc="B33CB156">
      <w:start w:val="1"/>
      <w:numFmt w:val="upperRoman"/>
      <w:lvlText w:val="%1."/>
      <w:lvlJc w:val="right"/>
      <w:pPr>
        <w:ind w:left="786" w:hanging="360"/>
      </w:pPr>
      <w:rPr>
        <w:rFonts w:hint="default"/>
        <w:b/>
      </w:rPr>
    </w:lvl>
    <w:lvl w:ilvl="1" w:tplc="0419000F">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5B0269"/>
    <w:multiLevelType w:val="hybridMultilevel"/>
    <w:tmpl w:val="9CBA254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2576291"/>
    <w:multiLevelType w:val="hybridMultilevel"/>
    <w:tmpl w:val="2A50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576C42"/>
    <w:multiLevelType w:val="hybridMultilevel"/>
    <w:tmpl w:val="BB24DC0E"/>
    <w:lvl w:ilvl="0" w:tplc="8FDEA95A">
      <w:start w:val="1"/>
      <w:numFmt w:val="decima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15:restartNumberingAfterBreak="0">
    <w:nsid w:val="6D854B45"/>
    <w:multiLevelType w:val="hybridMultilevel"/>
    <w:tmpl w:val="C1240332"/>
    <w:lvl w:ilvl="0" w:tplc="B33CB156">
      <w:start w:val="1"/>
      <w:numFmt w:val="upperRoman"/>
      <w:lvlText w:val="%1."/>
      <w:lvlJc w:val="right"/>
      <w:pPr>
        <w:ind w:left="1287" w:hanging="360"/>
      </w:pPr>
      <w:rPr>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72014D9E"/>
    <w:multiLevelType w:val="hybridMultilevel"/>
    <w:tmpl w:val="ECE24F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B4709"/>
    <w:multiLevelType w:val="hybridMultilevel"/>
    <w:tmpl w:val="C4EAC6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4465F9D"/>
    <w:multiLevelType w:val="hybridMultilevel"/>
    <w:tmpl w:val="513CBA06"/>
    <w:lvl w:ilvl="0" w:tplc="2F3EE316">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5"/>
  </w:num>
  <w:num w:numId="2">
    <w:abstractNumId w:val="20"/>
  </w:num>
  <w:num w:numId="3">
    <w:abstractNumId w:val="8"/>
  </w:num>
  <w:num w:numId="4">
    <w:abstractNumId w:val="6"/>
  </w:num>
  <w:num w:numId="5">
    <w:abstractNumId w:val="7"/>
  </w:num>
  <w:num w:numId="6">
    <w:abstractNumId w:val="21"/>
  </w:num>
  <w:num w:numId="7">
    <w:abstractNumId w:val="0"/>
  </w:num>
  <w:num w:numId="8">
    <w:abstractNumId w:val="1"/>
  </w:num>
  <w:num w:numId="9">
    <w:abstractNumId w:val="3"/>
  </w:num>
  <w:num w:numId="10">
    <w:abstractNumId w:val="2"/>
  </w:num>
  <w:num w:numId="11">
    <w:abstractNumId w:val="17"/>
  </w:num>
  <w:num w:numId="12">
    <w:abstractNumId w:val="10"/>
  </w:num>
  <w:num w:numId="13">
    <w:abstractNumId w:val="12"/>
  </w:num>
  <w:num w:numId="14">
    <w:abstractNumId w:val="14"/>
  </w:num>
  <w:num w:numId="15">
    <w:abstractNumId w:val="19"/>
  </w:num>
  <w:num w:numId="16">
    <w:abstractNumId w:val="11"/>
  </w:num>
  <w:num w:numId="17">
    <w:abstractNumId w:val="16"/>
  </w:num>
  <w:num w:numId="18">
    <w:abstractNumId w:val="9"/>
  </w:num>
  <w:num w:numId="19">
    <w:abstractNumId w:val="4"/>
  </w:num>
  <w:num w:numId="20">
    <w:abstractNumId w:val="22"/>
  </w:num>
  <w:num w:numId="21">
    <w:abstractNumId w:val="15"/>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85"/>
    <w:rsid w:val="00043C33"/>
    <w:rsid w:val="0013077B"/>
    <w:rsid w:val="002264A3"/>
    <w:rsid w:val="004E7C85"/>
    <w:rsid w:val="00650B50"/>
    <w:rsid w:val="00684040"/>
    <w:rsid w:val="00976006"/>
    <w:rsid w:val="00EB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DB23"/>
  <w15:chartTrackingRefBased/>
  <w15:docId w15:val="{9DB2081E-9ABE-4707-BE01-EF692A98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4A3"/>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2264A3"/>
    <w:pPr>
      <w:ind w:left="720"/>
      <w:contextualSpacing/>
    </w:pPr>
  </w:style>
  <w:style w:type="paragraph" w:styleId="a3">
    <w:name w:val="Body Text"/>
    <w:basedOn w:val="a"/>
    <w:link w:val="a4"/>
    <w:rsid w:val="002264A3"/>
    <w:pPr>
      <w:spacing w:after="0" w:line="240" w:lineRule="auto"/>
    </w:pPr>
    <w:rPr>
      <w:rFonts w:ascii="Times New Roman" w:hAnsi="Times New Roman"/>
      <w:sz w:val="28"/>
      <w:szCs w:val="24"/>
      <w:lang w:eastAsia="ru-RU"/>
    </w:rPr>
  </w:style>
  <w:style w:type="character" w:customStyle="1" w:styleId="a4">
    <w:name w:val="Основний текст Знак"/>
    <w:basedOn w:val="a0"/>
    <w:link w:val="a3"/>
    <w:rsid w:val="002264A3"/>
    <w:rPr>
      <w:rFonts w:ascii="Times New Roman" w:eastAsia="Times New Roman" w:hAnsi="Times New Roman" w:cs="Times New Roman"/>
      <w:sz w:val="28"/>
      <w:szCs w:val="24"/>
      <w:lang w:val="uk-UA" w:eastAsia="ru-RU"/>
    </w:rPr>
  </w:style>
  <w:style w:type="character" w:customStyle="1" w:styleId="shorttext">
    <w:name w:val="short_text"/>
    <w:basedOn w:val="a0"/>
    <w:rsid w:val="002264A3"/>
  </w:style>
  <w:style w:type="character" w:customStyle="1" w:styleId="hps">
    <w:name w:val="hps"/>
    <w:basedOn w:val="a0"/>
    <w:rsid w:val="002264A3"/>
  </w:style>
  <w:style w:type="character" w:customStyle="1" w:styleId="hpsatn">
    <w:name w:val="hps atn"/>
    <w:basedOn w:val="a0"/>
    <w:rsid w:val="002264A3"/>
  </w:style>
  <w:style w:type="paragraph" w:styleId="a5">
    <w:name w:val="List Paragraph"/>
    <w:basedOn w:val="a"/>
    <w:uiPriority w:val="34"/>
    <w:qFormat/>
    <w:rsid w:val="002264A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5713</Words>
  <Characters>32565</Characters>
  <Application>Microsoft Office Word</Application>
  <DocSecurity>0</DocSecurity>
  <Lines>271</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live</cp:lastModifiedBy>
  <cp:revision>6</cp:revision>
  <dcterms:created xsi:type="dcterms:W3CDTF">2018-03-12T19:06:00Z</dcterms:created>
  <dcterms:modified xsi:type="dcterms:W3CDTF">2018-03-13T10:55:00Z</dcterms:modified>
</cp:coreProperties>
</file>